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39CA7" w14:textId="77777777" w:rsidR="00B91D55" w:rsidRDefault="007267AB">
      <w:pPr>
        <w:rPr>
          <w:rFonts w:ascii="Bodoni MT" w:hAnsi="Bodoni MT"/>
          <w:b/>
          <w:sz w:val="40"/>
          <w:szCs w:val="40"/>
          <w:lang w:val="en-GB"/>
        </w:rPr>
      </w:pPr>
      <w:r>
        <w:rPr>
          <w:noProof/>
          <w:lang w:val="en-GB" w:eastAsia="en-GB"/>
        </w:rPr>
        <mc:AlternateContent>
          <mc:Choice Requires="wps">
            <w:drawing>
              <wp:anchor distT="0" distB="0" distL="114300" distR="114300" simplePos="0" relativeHeight="251657728" behindDoc="0" locked="0" layoutInCell="1" allowOverlap="1" wp14:anchorId="583D0A9D" wp14:editId="38CD04D3">
                <wp:simplePos x="0" y="0"/>
                <wp:positionH relativeFrom="column">
                  <wp:posOffset>2346960</wp:posOffset>
                </wp:positionH>
                <wp:positionV relativeFrom="paragraph">
                  <wp:posOffset>0</wp:posOffset>
                </wp:positionV>
                <wp:extent cx="1263015" cy="2095500"/>
                <wp:effectExtent l="1905" t="0" r="190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015" cy="2095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439B02" w14:textId="77777777" w:rsidR="00581EA2" w:rsidRDefault="00581EA2">
                            <w:r>
                              <w:rPr>
                                <w:noProof/>
                                <w:lang w:val="en-GB" w:eastAsia="en-GB"/>
                              </w:rPr>
                              <w:drawing>
                                <wp:inline distT="0" distB="0" distL="0" distR="0" wp14:anchorId="03A63EA9" wp14:editId="1BBE9890">
                                  <wp:extent cx="924560" cy="1447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4560" cy="1447800"/>
                                          </a:xfrm>
                                          <a:prstGeom prst="rect">
                                            <a:avLst/>
                                          </a:prstGeom>
                                          <a:noFill/>
                                          <a:ln>
                                            <a:noFill/>
                                          </a:ln>
                                        </pic:spPr>
                                      </pic:pic>
                                    </a:graphicData>
                                  </a:graphic>
                                </wp:inline>
                              </w:drawing>
                            </w:r>
                          </w:p>
                          <w:p w14:paraId="739E6980" w14:textId="77777777" w:rsidR="00581EA2" w:rsidRDefault="00581EA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3D0A9D" id="_x0000_t202" coordsize="21600,21600" o:spt="202" path="m,l,21600r21600,l21600,xe">
                <v:stroke joinstyle="miter"/>
                <v:path gradientshapeok="t" o:connecttype="rect"/>
              </v:shapetype>
              <v:shape id="Text Box 2" o:spid="_x0000_s1026" type="#_x0000_t202" style="position:absolute;margin-left:184.8pt;margin-top:0;width:99.4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" stroked="f">
                <v:textbox>
                  <w:txbxContent>
                    <w:p w14:paraId="23439B02" w14:textId="77777777" w:rsidR="00581EA2" w:rsidRDefault="00581EA2">
                      <w:r>
                        <w:rPr>
                          <w:noProof/>
                          <w:lang w:val="en-GB" w:eastAsia="en-GB"/>
                        </w:rPr>
                        <w:drawing>
                          <wp:inline distT="0" distB="0" distL="0" distR="0" wp14:anchorId="03A63EA9" wp14:editId="1BBE9890">
                            <wp:extent cx="924560" cy="1447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4560" cy="1447800"/>
                                    </a:xfrm>
                                    <a:prstGeom prst="rect">
                                      <a:avLst/>
                                    </a:prstGeom>
                                    <a:noFill/>
                                    <a:ln>
                                      <a:noFill/>
                                    </a:ln>
                                  </pic:spPr>
                                </pic:pic>
                              </a:graphicData>
                            </a:graphic>
                          </wp:inline>
                        </w:drawing>
                      </w:r>
                    </w:p>
                    <w:p w14:paraId="739E6980" w14:textId="77777777" w:rsidR="00581EA2" w:rsidRDefault="00581EA2"/>
                  </w:txbxContent>
                </v:textbox>
              </v:shape>
            </w:pict>
          </mc:Fallback>
        </mc:AlternateContent>
      </w:r>
      <w:r w:rsidR="00B91D55">
        <w:rPr>
          <w:lang w:val="en-GB"/>
        </w:rPr>
        <w:tab/>
      </w:r>
      <w:r w:rsidR="00B91D55">
        <w:rPr>
          <w:lang w:val="en-GB"/>
        </w:rPr>
        <w:tab/>
      </w:r>
      <w:r w:rsidR="00B91D55">
        <w:rPr>
          <w:lang w:val="en-GB"/>
        </w:rPr>
        <w:tab/>
      </w:r>
      <w:r w:rsidR="00B91D55">
        <w:rPr>
          <w:lang w:val="en-GB"/>
        </w:rPr>
        <w:tab/>
      </w:r>
      <w:r w:rsidR="00B91D55">
        <w:rPr>
          <w:lang w:val="en-GB"/>
        </w:rPr>
        <w:tab/>
      </w:r>
      <w:r w:rsidR="00B91D55">
        <w:rPr>
          <w:lang w:val="en-GB"/>
        </w:rPr>
        <w:tab/>
      </w:r>
      <w:r w:rsidR="00DC2166">
        <w:rPr>
          <w:lang w:val="en-GB"/>
        </w:rPr>
        <w:tab/>
      </w:r>
      <w:r w:rsidR="00DC2166">
        <w:rPr>
          <w:lang w:val="en-GB"/>
        </w:rPr>
        <w:tab/>
      </w:r>
      <w:r w:rsidR="00B91D55">
        <w:rPr>
          <w:rFonts w:ascii="Bodoni MT" w:hAnsi="Bodoni MT"/>
          <w:b/>
          <w:sz w:val="40"/>
          <w:szCs w:val="40"/>
          <w:lang w:val="en-GB"/>
        </w:rPr>
        <w:t>Singlewell School</w:t>
      </w:r>
    </w:p>
    <w:p w14:paraId="6FBD7919" w14:textId="77777777" w:rsidR="00B91D55" w:rsidRDefault="00B91D55">
      <w:pPr>
        <w:rPr>
          <w:rFonts w:ascii="Bodoni MT" w:hAnsi="Bodoni MT"/>
          <w:sz w:val="28"/>
          <w:szCs w:val="28"/>
          <w:lang w:val="en-GB"/>
        </w:rPr>
      </w:pPr>
      <w:r>
        <w:rPr>
          <w:lang w:val="en-GB"/>
        </w:rPr>
        <w:tab/>
      </w:r>
      <w:r>
        <w:rPr>
          <w:lang w:val="en-GB"/>
        </w:rPr>
        <w:tab/>
      </w:r>
      <w:r>
        <w:rPr>
          <w:lang w:val="en-GB"/>
        </w:rPr>
        <w:tab/>
      </w:r>
      <w:r>
        <w:rPr>
          <w:lang w:val="en-GB"/>
        </w:rPr>
        <w:tab/>
      </w:r>
      <w:r>
        <w:rPr>
          <w:lang w:val="en-GB"/>
        </w:rPr>
        <w:tab/>
      </w:r>
      <w:r>
        <w:rPr>
          <w:lang w:val="en-GB"/>
        </w:rPr>
        <w:tab/>
      </w:r>
      <w:r w:rsidR="00DC2166">
        <w:rPr>
          <w:lang w:val="en-GB"/>
        </w:rPr>
        <w:tab/>
      </w:r>
      <w:r w:rsidR="00DC2166">
        <w:rPr>
          <w:lang w:val="en-GB"/>
        </w:rPr>
        <w:tab/>
      </w:r>
      <w:r>
        <w:rPr>
          <w:rFonts w:ascii="Bodoni MT" w:hAnsi="Bodoni MT"/>
          <w:sz w:val="28"/>
          <w:szCs w:val="28"/>
          <w:lang w:val="en-GB"/>
        </w:rPr>
        <w:t>Mackenzie Way  Gravesend</w:t>
      </w:r>
    </w:p>
    <w:p w14:paraId="52DBAA65" w14:textId="77777777" w:rsidR="00B91D55" w:rsidRDefault="00B91D55">
      <w:pPr>
        <w:rPr>
          <w:rFonts w:ascii="Bodoni MT" w:hAnsi="Bodoni MT"/>
          <w:sz w:val="28"/>
          <w:szCs w:val="28"/>
          <w:lang w:val="en-GB"/>
        </w:rPr>
      </w:pPr>
      <w:r>
        <w:rPr>
          <w:rFonts w:ascii="Bodoni MT" w:hAnsi="Bodoni MT"/>
          <w:sz w:val="28"/>
          <w:szCs w:val="28"/>
          <w:lang w:val="en-GB"/>
        </w:rPr>
        <w:tab/>
      </w:r>
      <w:r>
        <w:rPr>
          <w:rFonts w:ascii="Bodoni MT" w:hAnsi="Bodoni MT"/>
          <w:sz w:val="28"/>
          <w:szCs w:val="28"/>
          <w:lang w:val="en-GB"/>
        </w:rPr>
        <w:tab/>
      </w:r>
      <w:r>
        <w:rPr>
          <w:rFonts w:ascii="Bodoni MT" w:hAnsi="Bodoni MT"/>
          <w:sz w:val="28"/>
          <w:szCs w:val="28"/>
          <w:lang w:val="en-GB"/>
        </w:rPr>
        <w:tab/>
      </w:r>
      <w:r>
        <w:rPr>
          <w:rFonts w:ascii="Bodoni MT" w:hAnsi="Bodoni MT"/>
          <w:sz w:val="28"/>
          <w:szCs w:val="28"/>
          <w:lang w:val="en-GB"/>
        </w:rPr>
        <w:tab/>
      </w:r>
      <w:r>
        <w:rPr>
          <w:rFonts w:ascii="Bodoni MT" w:hAnsi="Bodoni MT"/>
          <w:sz w:val="28"/>
          <w:szCs w:val="28"/>
          <w:lang w:val="en-GB"/>
        </w:rPr>
        <w:tab/>
      </w:r>
      <w:r>
        <w:rPr>
          <w:rFonts w:ascii="Bodoni MT" w:hAnsi="Bodoni MT"/>
          <w:sz w:val="28"/>
          <w:szCs w:val="28"/>
          <w:lang w:val="en-GB"/>
        </w:rPr>
        <w:tab/>
      </w:r>
      <w:r w:rsidR="00DC2166">
        <w:rPr>
          <w:rFonts w:ascii="Bodoni MT" w:hAnsi="Bodoni MT"/>
          <w:sz w:val="28"/>
          <w:szCs w:val="28"/>
          <w:lang w:val="en-GB"/>
        </w:rPr>
        <w:tab/>
      </w:r>
      <w:r w:rsidR="00DC2166">
        <w:rPr>
          <w:rFonts w:ascii="Bodoni MT" w:hAnsi="Bodoni MT"/>
          <w:sz w:val="28"/>
          <w:szCs w:val="28"/>
          <w:lang w:val="en-GB"/>
        </w:rPr>
        <w:tab/>
      </w:r>
      <w:r>
        <w:rPr>
          <w:rFonts w:ascii="Bodoni MT" w:hAnsi="Bodoni MT"/>
          <w:sz w:val="28"/>
          <w:szCs w:val="28"/>
          <w:lang w:val="en-GB"/>
        </w:rPr>
        <w:t>Kent  DA12 5TY</w:t>
      </w:r>
    </w:p>
    <w:p w14:paraId="5024B756" w14:textId="77777777" w:rsidR="00B91D55" w:rsidRDefault="00B91D55">
      <w:pPr>
        <w:rPr>
          <w:rFonts w:ascii="Bodoni MT" w:hAnsi="Bodoni MT"/>
          <w:sz w:val="28"/>
          <w:szCs w:val="28"/>
          <w:lang w:val="en-GB"/>
        </w:rPr>
      </w:pPr>
      <w:r>
        <w:rPr>
          <w:rFonts w:ascii="Bodoni MT" w:hAnsi="Bodoni MT"/>
          <w:sz w:val="28"/>
          <w:szCs w:val="28"/>
          <w:lang w:val="en-GB"/>
        </w:rPr>
        <w:tab/>
      </w:r>
      <w:r>
        <w:rPr>
          <w:rFonts w:ascii="Bodoni MT" w:hAnsi="Bodoni MT"/>
          <w:sz w:val="28"/>
          <w:szCs w:val="28"/>
          <w:lang w:val="en-GB"/>
        </w:rPr>
        <w:tab/>
      </w:r>
      <w:r>
        <w:rPr>
          <w:rFonts w:ascii="Bodoni MT" w:hAnsi="Bodoni MT"/>
          <w:sz w:val="28"/>
          <w:szCs w:val="28"/>
          <w:lang w:val="en-GB"/>
        </w:rPr>
        <w:tab/>
      </w:r>
      <w:r>
        <w:rPr>
          <w:rFonts w:ascii="Bodoni MT" w:hAnsi="Bodoni MT"/>
          <w:sz w:val="28"/>
          <w:szCs w:val="28"/>
          <w:lang w:val="en-GB"/>
        </w:rPr>
        <w:tab/>
      </w:r>
      <w:r>
        <w:rPr>
          <w:rFonts w:ascii="Bodoni MT" w:hAnsi="Bodoni MT"/>
          <w:sz w:val="28"/>
          <w:szCs w:val="28"/>
          <w:lang w:val="en-GB"/>
        </w:rPr>
        <w:tab/>
      </w:r>
      <w:r>
        <w:rPr>
          <w:rFonts w:ascii="Bodoni MT" w:hAnsi="Bodoni MT"/>
          <w:sz w:val="28"/>
          <w:szCs w:val="28"/>
          <w:lang w:val="en-GB"/>
        </w:rPr>
        <w:tab/>
      </w:r>
      <w:r w:rsidR="00DC2166">
        <w:rPr>
          <w:rFonts w:ascii="Bodoni MT" w:hAnsi="Bodoni MT"/>
          <w:sz w:val="28"/>
          <w:szCs w:val="28"/>
          <w:lang w:val="en-GB"/>
        </w:rPr>
        <w:tab/>
      </w:r>
      <w:r w:rsidR="00DC2166">
        <w:rPr>
          <w:rFonts w:ascii="Bodoni MT" w:hAnsi="Bodoni MT"/>
          <w:sz w:val="28"/>
          <w:szCs w:val="28"/>
          <w:lang w:val="en-GB"/>
        </w:rPr>
        <w:tab/>
      </w:r>
      <w:r>
        <w:rPr>
          <w:rFonts w:ascii="Bodoni MT" w:hAnsi="Bodoni MT"/>
          <w:sz w:val="28"/>
          <w:szCs w:val="28"/>
          <w:lang w:val="en-GB"/>
        </w:rPr>
        <w:t>Telephone: (01474) 569859</w:t>
      </w:r>
    </w:p>
    <w:p w14:paraId="2B9A457F" w14:textId="77777777" w:rsidR="00B91D55" w:rsidRDefault="00B91D55">
      <w:pPr>
        <w:rPr>
          <w:rFonts w:ascii="Bodoni MT" w:hAnsi="Bodoni MT"/>
          <w:sz w:val="28"/>
          <w:szCs w:val="28"/>
          <w:lang w:val="en-GB"/>
        </w:rPr>
      </w:pPr>
      <w:r>
        <w:rPr>
          <w:rFonts w:ascii="Bodoni MT" w:hAnsi="Bodoni MT"/>
          <w:sz w:val="28"/>
          <w:szCs w:val="28"/>
          <w:lang w:val="en-GB"/>
        </w:rPr>
        <w:tab/>
      </w:r>
      <w:r>
        <w:rPr>
          <w:rFonts w:ascii="Bodoni MT" w:hAnsi="Bodoni MT"/>
          <w:sz w:val="28"/>
          <w:szCs w:val="28"/>
          <w:lang w:val="en-GB"/>
        </w:rPr>
        <w:tab/>
      </w:r>
      <w:r>
        <w:rPr>
          <w:rFonts w:ascii="Bodoni MT" w:hAnsi="Bodoni MT"/>
          <w:sz w:val="28"/>
          <w:szCs w:val="28"/>
          <w:lang w:val="en-GB"/>
        </w:rPr>
        <w:tab/>
      </w:r>
      <w:r>
        <w:rPr>
          <w:rFonts w:ascii="Bodoni MT" w:hAnsi="Bodoni MT"/>
          <w:sz w:val="28"/>
          <w:szCs w:val="28"/>
          <w:lang w:val="en-GB"/>
        </w:rPr>
        <w:tab/>
      </w:r>
      <w:r>
        <w:rPr>
          <w:rFonts w:ascii="Bodoni MT" w:hAnsi="Bodoni MT"/>
          <w:sz w:val="28"/>
          <w:szCs w:val="28"/>
          <w:lang w:val="en-GB"/>
        </w:rPr>
        <w:tab/>
      </w:r>
      <w:r>
        <w:rPr>
          <w:rFonts w:ascii="Bodoni MT" w:hAnsi="Bodoni MT"/>
          <w:sz w:val="28"/>
          <w:szCs w:val="28"/>
          <w:lang w:val="en-GB"/>
        </w:rPr>
        <w:tab/>
      </w:r>
      <w:r w:rsidR="00DC2166">
        <w:rPr>
          <w:rFonts w:ascii="Bodoni MT" w:hAnsi="Bodoni MT"/>
          <w:sz w:val="28"/>
          <w:szCs w:val="28"/>
          <w:lang w:val="en-GB"/>
        </w:rPr>
        <w:tab/>
      </w:r>
      <w:r w:rsidR="00DC2166">
        <w:rPr>
          <w:rFonts w:ascii="Bodoni MT" w:hAnsi="Bodoni MT"/>
          <w:sz w:val="28"/>
          <w:szCs w:val="28"/>
          <w:lang w:val="en-GB"/>
        </w:rPr>
        <w:tab/>
      </w:r>
      <w:r>
        <w:rPr>
          <w:rFonts w:ascii="Bodoni MT" w:hAnsi="Bodoni MT"/>
          <w:sz w:val="28"/>
          <w:szCs w:val="28"/>
          <w:lang w:val="en-GB"/>
        </w:rPr>
        <w:t>Email: office@singlewell.kent.sch.uk</w:t>
      </w:r>
    </w:p>
    <w:p w14:paraId="5868D826" w14:textId="77777777" w:rsidR="00B91D55" w:rsidRDefault="00B91D55">
      <w:pPr>
        <w:rPr>
          <w:rFonts w:ascii="Bodoni MT" w:hAnsi="Bodoni MT"/>
          <w:lang w:val="en-GB"/>
        </w:rPr>
      </w:pPr>
    </w:p>
    <w:p w14:paraId="493920CA" w14:textId="7D97D3F5" w:rsidR="00B91D55" w:rsidRDefault="00B91D55">
      <w:pPr>
        <w:rPr>
          <w:rFonts w:ascii="Bodoni MT" w:hAnsi="Bodoni MT"/>
          <w:sz w:val="22"/>
          <w:szCs w:val="22"/>
          <w:lang w:val="en-GB"/>
        </w:rPr>
      </w:pPr>
      <w:r>
        <w:rPr>
          <w:rFonts w:ascii="Bodoni MT" w:hAnsi="Bodoni MT"/>
          <w:lang w:val="en-GB"/>
        </w:rPr>
        <w:tab/>
      </w:r>
      <w:r>
        <w:rPr>
          <w:rFonts w:ascii="Bodoni MT" w:hAnsi="Bodoni MT"/>
          <w:lang w:val="en-GB"/>
        </w:rPr>
        <w:tab/>
      </w:r>
      <w:r>
        <w:rPr>
          <w:rFonts w:ascii="Bodoni MT" w:hAnsi="Bodoni MT"/>
          <w:lang w:val="en-GB"/>
        </w:rPr>
        <w:tab/>
      </w:r>
      <w:r>
        <w:rPr>
          <w:rFonts w:ascii="Bodoni MT" w:hAnsi="Bodoni MT"/>
          <w:lang w:val="en-GB"/>
        </w:rPr>
        <w:tab/>
      </w:r>
      <w:r>
        <w:rPr>
          <w:rFonts w:ascii="Bodoni MT" w:hAnsi="Bodoni MT"/>
          <w:lang w:val="en-GB"/>
        </w:rPr>
        <w:tab/>
      </w:r>
      <w:r>
        <w:rPr>
          <w:rFonts w:ascii="Bodoni MT" w:hAnsi="Bodoni MT"/>
          <w:lang w:val="en-GB"/>
        </w:rPr>
        <w:tab/>
      </w:r>
      <w:r w:rsidR="00DC2166">
        <w:rPr>
          <w:rFonts w:ascii="Bodoni MT" w:hAnsi="Bodoni MT"/>
          <w:lang w:val="en-GB"/>
        </w:rPr>
        <w:tab/>
      </w:r>
      <w:r w:rsidR="00DC2166">
        <w:rPr>
          <w:rFonts w:ascii="Bodoni MT" w:hAnsi="Bodoni MT"/>
          <w:lang w:val="en-GB"/>
        </w:rPr>
        <w:tab/>
      </w:r>
      <w:r w:rsidR="00416EF8">
        <w:rPr>
          <w:rFonts w:ascii="Bodoni MT" w:hAnsi="Bodoni MT"/>
          <w:lang w:val="en-GB"/>
        </w:rPr>
        <w:t xml:space="preserve">Acting </w:t>
      </w:r>
      <w:r>
        <w:rPr>
          <w:rFonts w:ascii="Bodoni MT" w:hAnsi="Bodoni MT"/>
          <w:sz w:val="22"/>
          <w:szCs w:val="22"/>
          <w:lang w:val="en-GB"/>
        </w:rPr>
        <w:t>Headteacher: Mr</w:t>
      </w:r>
      <w:r w:rsidR="00416EF8">
        <w:rPr>
          <w:rFonts w:ascii="Bodoni MT" w:hAnsi="Bodoni MT"/>
          <w:sz w:val="22"/>
          <w:szCs w:val="22"/>
          <w:lang w:val="en-GB"/>
        </w:rPr>
        <w:t xml:space="preserve"> Murray</w:t>
      </w:r>
    </w:p>
    <w:p w14:paraId="2FABD04F" w14:textId="77777777" w:rsidR="00B325E5" w:rsidRDefault="00B91D55">
      <w:pPr>
        <w:rPr>
          <w:rFonts w:ascii="Bodoni MT" w:hAnsi="Bodoni MT"/>
          <w:lang w:val="en-GB"/>
        </w:rPr>
      </w:pPr>
      <w:r>
        <w:rPr>
          <w:rFonts w:ascii="Bodoni MT" w:hAnsi="Bodoni MT"/>
          <w:sz w:val="22"/>
          <w:szCs w:val="22"/>
          <w:lang w:val="en-GB"/>
        </w:rPr>
        <w:tab/>
      </w:r>
      <w:r>
        <w:rPr>
          <w:rFonts w:ascii="Bodoni MT" w:hAnsi="Bodoni MT"/>
          <w:sz w:val="22"/>
          <w:szCs w:val="22"/>
          <w:lang w:val="en-GB"/>
        </w:rPr>
        <w:tab/>
      </w:r>
      <w:r>
        <w:rPr>
          <w:rFonts w:ascii="Bodoni MT" w:hAnsi="Bodoni MT"/>
          <w:sz w:val="22"/>
          <w:szCs w:val="22"/>
          <w:lang w:val="en-GB"/>
        </w:rPr>
        <w:tab/>
      </w:r>
      <w:r>
        <w:rPr>
          <w:rFonts w:ascii="Bodoni MT" w:hAnsi="Bodoni MT"/>
          <w:sz w:val="22"/>
          <w:szCs w:val="22"/>
          <w:lang w:val="en-GB"/>
        </w:rPr>
        <w:tab/>
      </w:r>
      <w:r>
        <w:rPr>
          <w:rFonts w:ascii="Bodoni MT" w:hAnsi="Bodoni MT"/>
          <w:sz w:val="22"/>
          <w:szCs w:val="22"/>
          <w:lang w:val="en-GB"/>
        </w:rPr>
        <w:tab/>
      </w:r>
      <w:r>
        <w:rPr>
          <w:rFonts w:ascii="Bodoni MT" w:hAnsi="Bodoni MT"/>
          <w:sz w:val="22"/>
          <w:szCs w:val="22"/>
          <w:lang w:val="en-GB"/>
        </w:rPr>
        <w:tab/>
      </w:r>
      <w:r w:rsidR="00DC2166">
        <w:rPr>
          <w:rFonts w:ascii="Bodoni MT" w:hAnsi="Bodoni MT"/>
          <w:sz w:val="22"/>
          <w:szCs w:val="22"/>
          <w:lang w:val="en-GB"/>
        </w:rPr>
        <w:tab/>
      </w:r>
      <w:r w:rsidR="00DC2166">
        <w:rPr>
          <w:rFonts w:ascii="Bodoni MT" w:hAnsi="Bodoni MT"/>
          <w:sz w:val="22"/>
          <w:szCs w:val="22"/>
          <w:lang w:val="en-GB"/>
        </w:rPr>
        <w:tab/>
      </w:r>
      <w:r w:rsidR="0035767D">
        <w:rPr>
          <w:rFonts w:ascii="Bodoni MT" w:hAnsi="Bodoni MT"/>
          <w:sz w:val="22"/>
          <w:szCs w:val="22"/>
          <w:lang w:val="en-GB"/>
        </w:rPr>
        <w:t>Deputy</w:t>
      </w:r>
      <w:r w:rsidR="00B325E5">
        <w:rPr>
          <w:rFonts w:ascii="Bodoni MT" w:hAnsi="Bodoni MT"/>
          <w:lang w:val="en-GB"/>
        </w:rPr>
        <w:t xml:space="preserve"> Headteacher: Mrs J Broad</w:t>
      </w:r>
    </w:p>
    <w:p w14:paraId="6D6321E4" w14:textId="77777777" w:rsidR="00123C2E" w:rsidRDefault="00B325E5" w:rsidP="00B65559">
      <w:pPr>
        <w:rPr>
          <w:rFonts w:asciiTheme="minorHAnsi" w:hAnsiTheme="minorHAnsi" w:cstheme="minorHAnsi"/>
          <w:lang w:val="en-GB"/>
        </w:rPr>
      </w:pPr>
      <w:r>
        <w:rPr>
          <w:rFonts w:ascii="Bodoni MT" w:hAnsi="Bodoni MT"/>
          <w:lang w:val="en-GB"/>
        </w:rPr>
        <w:tab/>
      </w:r>
      <w:r>
        <w:rPr>
          <w:rFonts w:ascii="Bodoni MT" w:hAnsi="Bodoni MT"/>
          <w:lang w:val="en-GB"/>
        </w:rPr>
        <w:tab/>
      </w:r>
      <w:r>
        <w:rPr>
          <w:rFonts w:ascii="Bodoni MT" w:hAnsi="Bodoni MT"/>
          <w:lang w:val="en-GB"/>
        </w:rPr>
        <w:tab/>
      </w:r>
      <w:r>
        <w:rPr>
          <w:rFonts w:ascii="Bodoni MT" w:hAnsi="Bodoni MT"/>
          <w:lang w:val="en-GB"/>
        </w:rPr>
        <w:tab/>
      </w:r>
      <w:r>
        <w:rPr>
          <w:rFonts w:ascii="Bodoni MT" w:hAnsi="Bodoni MT"/>
          <w:lang w:val="en-GB"/>
        </w:rPr>
        <w:tab/>
      </w:r>
      <w:r>
        <w:rPr>
          <w:rFonts w:ascii="Bodoni MT" w:hAnsi="Bodoni MT"/>
          <w:lang w:val="en-GB"/>
        </w:rPr>
        <w:tab/>
      </w:r>
      <w:r>
        <w:rPr>
          <w:rFonts w:ascii="Bodoni MT" w:hAnsi="Bodoni MT"/>
          <w:lang w:val="en-GB"/>
        </w:rPr>
        <w:tab/>
      </w:r>
      <w:r>
        <w:rPr>
          <w:rFonts w:ascii="Bodoni MT" w:hAnsi="Bodoni MT"/>
          <w:lang w:val="en-GB"/>
        </w:rPr>
        <w:tab/>
      </w:r>
    </w:p>
    <w:p w14:paraId="0F1814B4" w14:textId="77777777" w:rsidR="000F47DF" w:rsidRPr="00371A30" w:rsidRDefault="00581EA2" w:rsidP="000F47DF">
      <w:pPr>
        <w:jc w:val="right"/>
        <w:rPr>
          <w:rFonts w:asciiTheme="minorHAnsi" w:hAnsiTheme="minorHAnsi" w:cstheme="minorHAnsi"/>
          <w:sz w:val="22"/>
          <w:szCs w:val="22"/>
          <w:lang w:val="en-GB"/>
        </w:rPr>
      </w:pPr>
      <w:r>
        <w:rPr>
          <w:rFonts w:asciiTheme="minorHAnsi" w:hAnsiTheme="minorHAnsi" w:cstheme="minorHAnsi"/>
          <w:sz w:val="22"/>
          <w:szCs w:val="22"/>
          <w:lang w:val="en-GB"/>
        </w:rPr>
        <w:t>24</w:t>
      </w:r>
      <w:r w:rsidR="007B0C93">
        <w:rPr>
          <w:rFonts w:asciiTheme="minorHAnsi" w:hAnsiTheme="minorHAnsi" w:cstheme="minorHAnsi"/>
          <w:sz w:val="22"/>
          <w:szCs w:val="22"/>
          <w:lang w:val="en-GB"/>
        </w:rPr>
        <w:t xml:space="preserve"> March 2026</w:t>
      </w:r>
    </w:p>
    <w:p w14:paraId="29DEEE05" w14:textId="77777777" w:rsidR="00371A30" w:rsidRDefault="00371A30" w:rsidP="007C32FE">
      <w:pPr>
        <w:tabs>
          <w:tab w:val="left" w:pos="5500"/>
        </w:tabs>
        <w:rPr>
          <w:rFonts w:asciiTheme="minorHAnsi" w:hAnsiTheme="minorHAnsi" w:cstheme="minorHAnsi"/>
          <w:sz w:val="22"/>
          <w:szCs w:val="22"/>
        </w:rPr>
      </w:pPr>
    </w:p>
    <w:p w14:paraId="685E0B3C" w14:textId="77777777" w:rsidR="007C32FE" w:rsidRPr="00371A30" w:rsidRDefault="007C32FE" w:rsidP="007C32FE">
      <w:pPr>
        <w:tabs>
          <w:tab w:val="left" w:pos="5500"/>
        </w:tabs>
        <w:rPr>
          <w:rFonts w:asciiTheme="minorHAnsi" w:hAnsiTheme="minorHAnsi" w:cstheme="minorHAnsi"/>
          <w:sz w:val="22"/>
          <w:szCs w:val="22"/>
        </w:rPr>
      </w:pPr>
      <w:r w:rsidRPr="00371A30">
        <w:rPr>
          <w:rFonts w:asciiTheme="minorHAnsi" w:hAnsiTheme="minorHAnsi" w:cstheme="minorHAnsi"/>
          <w:sz w:val="22"/>
          <w:szCs w:val="22"/>
        </w:rPr>
        <w:t xml:space="preserve">Dear Year </w:t>
      </w:r>
      <w:r w:rsidR="00CC1123">
        <w:rPr>
          <w:rFonts w:asciiTheme="minorHAnsi" w:hAnsiTheme="minorHAnsi" w:cstheme="minorHAnsi"/>
          <w:sz w:val="22"/>
          <w:szCs w:val="22"/>
        </w:rPr>
        <w:t>4</w:t>
      </w:r>
      <w:r w:rsidRPr="00371A30">
        <w:rPr>
          <w:rFonts w:asciiTheme="minorHAnsi" w:hAnsiTheme="minorHAnsi" w:cstheme="minorHAnsi"/>
          <w:sz w:val="22"/>
          <w:szCs w:val="22"/>
        </w:rPr>
        <w:t xml:space="preserve"> Parents/Carers,</w:t>
      </w:r>
    </w:p>
    <w:p w14:paraId="7AE1D954" w14:textId="77777777" w:rsidR="007C32FE" w:rsidRPr="00371A30" w:rsidRDefault="007C32FE" w:rsidP="007C32FE">
      <w:pPr>
        <w:rPr>
          <w:rFonts w:asciiTheme="minorHAnsi" w:hAnsiTheme="minorHAnsi" w:cstheme="minorHAnsi"/>
          <w:sz w:val="22"/>
          <w:szCs w:val="22"/>
        </w:rPr>
      </w:pPr>
    </w:p>
    <w:p w14:paraId="455B783B" w14:textId="77777777" w:rsidR="007C32FE" w:rsidRPr="00371A30" w:rsidRDefault="007C32FE" w:rsidP="007C32FE">
      <w:pPr>
        <w:rPr>
          <w:rFonts w:asciiTheme="minorHAnsi" w:hAnsiTheme="minorHAnsi" w:cstheme="minorHAnsi"/>
          <w:b/>
          <w:bCs/>
          <w:sz w:val="22"/>
          <w:szCs w:val="22"/>
          <w:u w:val="single"/>
        </w:rPr>
      </w:pPr>
      <w:r w:rsidRPr="00371A30">
        <w:rPr>
          <w:rFonts w:asciiTheme="minorHAnsi" w:hAnsiTheme="minorHAnsi" w:cstheme="minorHAnsi"/>
          <w:b/>
          <w:bCs/>
          <w:sz w:val="22"/>
          <w:szCs w:val="22"/>
          <w:u w:val="single"/>
        </w:rPr>
        <w:t xml:space="preserve">Year </w:t>
      </w:r>
      <w:r w:rsidR="00CC1123">
        <w:rPr>
          <w:rFonts w:asciiTheme="minorHAnsi" w:hAnsiTheme="minorHAnsi" w:cstheme="minorHAnsi"/>
          <w:b/>
          <w:bCs/>
          <w:sz w:val="22"/>
          <w:szCs w:val="22"/>
          <w:u w:val="single"/>
        </w:rPr>
        <w:t>4</w:t>
      </w:r>
      <w:r w:rsidRPr="00371A30">
        <w:rPr>
          <w:rFonts w:asciiTheme="minorHAnsi" w:hAnsiTheme="minorHAnsi" w:cstheme="minorHAnsi"/>
          <w:b/>
          <w:bCs/>
          <w:sz w:val="22"/>
          <w:szCs w:val="22"/>
          <w:u w:val="single"/>
        </w:rPr>
        <w:t xml:space="preserve"> Swimming – Term </w:t>
      </w:r>
      <w:r w:rsidR="00CC1123">
        <w:rPr>
          <w:rFonts w:asciiTheme="minorHAnsi" w:hAnsiTheme="minorHAnsi" w:cstheme="minorHAnsi"/>
          <w:b/>
          <w:bCs/>
          <w:sz w:val="22"/>
          <w:szCs w:val="22"/>
          <w:u w:val="single"/>
        </w:rPr>
        <w:t>5</w:t>
      </w:r>
      <w:r w:rsidRPr="00371A30">
        <w:rPr>
          <w:rFonts w:asciiTheme="minorHAnsi" w:hAnsiTheme="minorHAnsi" w:cstheme="minorHAnsi"/>
          <w:b/>
          <w:bCs/>
          <w:sz w:val="22"/>
          <w:szCs w:val="22"/>
          <w:u w:val="single"/>
        </w:rPr>
        <w:t xml:space="preserve"> and Term </w:t>
      </w:r>
      <w:r w:rsidR="00CC1123">
        <w:rPr>
          <w:rFonts w:asciiTheme="minorHAnsi" w:hAnsiTheme="minorHAnsi" w:cstheme="minorHAnsi"/>
          <w:b/>
          <w:bCs/>
          <w:sz w:val="22"/>
          <w:szCs w:val="22"/>
          <w:u w:val="single"/>
        </w:rPr>
        <w:t>6</w:t>
      </w:r>
      <w:r w:rsidRPr="00371A30">
        <w:rPr>
          <w:rFonts w:asciiTheme="minorHAnsi" w:hAnsiTheme="minorHAnsi" w:cstheme="minorHAnsi"/>
          <w:b/>
          <w:bCs/>
          <w:sz w:val="22"/>
          <w:szCs w:val="22"/>
          <w:u w:val="single"/>
        </w:rPr>
        <w:t xml:space="preserve"> </w:t>
      </w:r>
    </w:p>
    <w:p w14:paraId="61204E11" w14:textId="77777777" w:rsidR="00446A88" w:rsidRPr="00371A30" w:rsidRDefault="00446A88" w:rsidP="007C32FE">
      <w:pPr>
        <w:rPr>
          <w:rFonts w:asciiTheme="minorHAnsi" w:hAnsiTheme="minorHAnsi" w:cstheme="minorHAnsi"/>
          <w:sz w:val="22"/>
          <w:szCs w:val="22"/>
        </w:rPr>
      </w:pPr>
    </w:p>
    <w:p w14:paraId="2F5FCBD3" w14:textId="2F5F328B" w:rsidR="00091D76" w:rsidRPr="00892079" w:rsidRDefault="00091D76" w:rsidP="007C32FE">
      <w:pPr>
        <w:rPr>
          <w:rFonts w:asciiTheme="minorHAnsi" w:hAnsiTheme="minorHAnsi" w:cstheme="minorHAnsi"/>
          <w:sz w:val="22"/>
          <w:szCs w:val="22"/>
          <w:lang w:val="en-GB"/>
        </w:rPr>
      </w:pPr>
      <w:r w:rsidRPr="00892079">
        <w:rPr>
          <w:rFonts w:asciiTheme="minorHAnsi" w:hAnsiTheme="minorHAnsi" w:cstheme="minorHAnsi"/>
          <w:sz w:val="22"/>
          <w:szCs w:val="22"/>
          <w:lang w:val="en-GB"/>
        </w:rPr>
        <w:t xml:space="preserve">We are pleased to confirm that swimming lessons have been arranged for our Year </w:t>
      </w:r>
      <w:r w:rsidR="00CC1123" w:rsidRPr="00892079">
        <w:rPr>
          <w:rFonts w:asciiTheme="minorHAnsi" w:hAnsiTheme="minorHAnsi" w:cstheme="minorHAnsi"/>
          <w:sz w:val="22"/>
          <w:szCs w:val="22"/>
          <w:lang w:val="en-GB"/>
        </w:rPr>
        <w:t>4</w:t>
      </w:r>
      <w:r w:rsidRPr="00892079">
        <w:rPr>
          <w:rFonts w:asciiTheme="minorHAnsi" w:hAnsiTheme="minorHAnsi" w:cstheme="minorHAnsi"/>
          <w:sz w:val="22"/>
          <w:szCs w:val="22"/>
          <w:lang w:val="en-GB"/>
        </w:rPr>
        <w:t xml:space="preserve"> children during Term </w:t>
      </w:r>
      <w:r w:rsidR="00CC1123" w:rsidRPr="00892079">
        <w:rPr>
          <w:rFonts w:asciiTheme="minorHAnsi" w:hAnsiTheme="minorHAnsi" w:cstheme="minorHAnsi"/>
          <w:sz w:val="22"/>
          <w:szCs w:val="22"/>
          <w:lang w:val="en-GB"/>
        </w:rPr>
        <w:t>5</w:t>
      </w:r>
      <w:r w:rsidRPr="00892079">
        <w:rPr>
          <w:rFonts w:asciiTheme="minorHAnsi" w:hAnsiTheme="minorHAnsi" w:cstheme="minorHAnsi"/>
          <w:sz w:val="22"/>
          <w:szCs w:val="22"/>
          <w:lang w:val="en-GB"/>
        </w:rPr>
        <w:t xml:space="preserve"> and Term </w:t>
      </w:r>
      <w:r w:rsidR="00CC1123" w:rsidRPr="00892079">
        <w:rPr>
          <w:rFonts w:asciiTheme="minorHAnsi" w:hAnsiTheme="minorHAnsi" w:cstheme="minorHAnsi"/>
          <w:sz w:val="22"/>
          <w:szCs w:val="22"/>
          <w:lang w:val="en-GB"/>
        </w:rPr>
        <w:t>6</w:t>
      </w:r>
      <w:r w:rsidRPr="00892079">
        <w:rPr>
          <w:rFonts w:asciiTheme="minorHAnsi" w:hAnsiTheme="minorHAnsi" w:cstheme="minorHAnsi"/>
          <w:sz w:val="22"/>
          <w:szCs w:val="22"/>
          <w:lang w:val="en-GB"/>
        </w:rPr>
        <w:t xml:space="preserve">, beginning </w:t>
      </w:r>
      <w:r w:rsidR="00CC1123" w:rsidRPr="00892079">
        <w:rPr>
          <w:rFonts w:asciiTheme="minorHAnsi" w:hAnsiTheme="minorHAnsi" w:cstheme="minorHAnsi"/>
          <w:sz w:val="22"/>
          <w:szCs w:val="22"/>
          <w:lang w:val="en-GB"/>
        </w:rPr>
        <w:t>2</w:t>
      </w:r>
      <w:r w:rsidR="00447916">
        <w:rPr>
          <w:rFonts w:asciiTheme="minorHAnsi" w:hAnsiTheme="minorHAnsi" w:cstheme="minorHAnsi"/>
          <w:sz w:val="22"/>
          <w:szCs w:val="22"/>
          <w:lang w:val="en-GB"/>
        </w:rPr>
        <w:t>0</w:t>
      </w:r>
      <w:bookmarkStart w:id="0" w:name="_GoBack"/>
      <w:bookmarkEnd w:id="0"/>
      <w:r w:rsidR="00CC1123" w:rsidRPr="00892079">
        <w:rPr>
          <w:rFonts w:asciiTheme="minorHAnsi" w:hAnsiTheme="minorHAnsi" w:cstheme="minorHAnsi"/>
          <w:sz w:val="22"/>
          <w:szCs w:val="22"/>
          <w:lang w:val="en-GB"/>
        </w:rPr>
        <w:t xml:space="preserve"> April</w:t>
      </w:r>
      <w:r w:rsidRPr="00892079">
        <w:rPr>
          <w:rFonts w:asciiTheme="minorHAnsi" w:hAnsiTheme="minorHAnsi" w:cstheme="minorHAnsi"/>
          <w:sz w:val="22"/>
          <w:szCs w:val="22"/>
          <w:lang w:val="en-GB"/>
        </w:rPr>
        <w:t xml:space="preserve"> 2026. These lessons will take place locally at The Cascades swimming pool.</w:t>
      </w:r>
      <w:r w:rsidR="008A7112" w:rsidRPr="00892079">
        <w:rPr>
          <w:rFonts w:asciiTheme="minorHAnsi" w:hAnsiTheme="minorHAnsi" w:cstheme="minorHAnsi"/>
          <w:sz w:val="22"/>
          <w:szCs w:val="22"/>
          <w:lang w:val="en-GB"/>
        </w:rPr>
        <w:t xml:space="preserve">  If you have any concerns about your child’s swimming ability, please speak to their class teacher.</w:t>
      </w:r>
    </w:p>
    <w:p w14:paraId="091B3BD7" w14:textId="77777777" w:rsidR="00091D76" w:rsidRPr="00892079" w:rsidRDefault="00091D76" w:rsidP="007C32FE">
      <w:pPr>
        <w:rPr>
          <w:rFonts w:asciiTheme="minorHAnsi" w:hAnsiTheme="minorHAnsi" w:cstheme="minorHAnsi"/>
          <w:sz w:val="22"/>
          <w:szCs w:val="22"/>
          <w:lang w:val="en-GB"/>
        </w:rPr>
      </w:pPr>
    </w:p>
    <w:p w14:paraId="74D366F1" w14:textId="77777777" w:rsidR="007C32FE" w:rsidRPr="00892079" w:rsidRDefault="00F1005C" w:rsidP="007C32FE">
      <w:pPr>
        <w:rPr>
          <w:rFonts w:asciiTheme="minorHAnsi" w:hAnsiTheme="minorHAnsi" w:cstheme="minorHAnsi"/>
          <w:sz w:val="22"/>
          <w:szCs w:val="22"/>
          <w:lang w:val="en-GB"/>
        </w:rPr>
      </w:pPr>
      <w:r w:rsidRPr="00892079">
        <w:rPr>
          <w:rFonts w:asciiTheme="minorHAnsi" w:hAnsiTheme="minorHAnsi" w:cstheme="minorHAnsi"/>
          <w:sz w:val="22"/>
          <w:szCs w:val="22"/>
          <w:lang w:val="en-GB"/>
        </w:rPr>
        <w:t>The cost of this block is £6.86 per week, tota</w:t>
      </w:r>
      <w:r w:rsidR="00892079" w:rsidRPr="00892079">
        <w:rPr>
          <w:rFonts w:asciiTheme="minorHAnsi" w:hAnsiTheme="minorHAnsi" w:cstheme="minorHAnsi"/>
          <w:sz w:val="22"/>
          <w:szCs w:val="22"/>
          <w:lang w:val="en-GB"/>
        </w:rPr>
        <w:t>l</w:t>
      </w:r>
      <w:r w:rsidR="00A56FFD">
        <w:rPr>
          <w:rFonts w:asciiTheme="minorHAnsi" w:hAnsiTheme="minorHAnsi" w:cstheme="minorHAnsi"/>
          <w:sz w:val="22"/>
          <w:szCs w:val="22"/>
          <w:lang w:val="en-GB"/>
        </w:rPr>
        <w:t>l</w:t>
      </w:r>
      <w:r w:rsidRPr="00892079">
        <w:rPr>
          <w:rFonts w:asciiTheme="minorHAnsi" w:hAnsiTheme="minorHAnsi" w:cstheme="minorHAnsi"/>
          <w:sz w:val="22"/>
          <w:szCs w:val="22"/>
          <w:lang w:val="en-GB"/>
        </w:rPr>
        <w:t xml:space="preserve">ing </w:t>
      </w:r>
      <w:r w:rsidRPr="00E66403">
        <w:rPr>
          <w:rFonts w:asciiTheme="minorHAnsi" w:hAnsiTheme="minorHAnsi" w:cstheme="minorHAnsi"/>
          <w:b/>
          <w:sz w:val="22"/>
          <w:szCs w:val="22"/>
          <w:lang w:val="en-GB"/>
        </w:rPr>
        <w:t>£27.44 for Term 5 (4 weeks)</w:t>
      </w:r>
      <w:r w:rsidRPr="00892079">
        <w:rPr>
          <w:rFonts w:asciiTheme="minorHAnsi" w:hAnsiTheme="minorHAnsi" w:cstheme="minorHAnsi"/>
          <w:sz w:val="22"/>
          <w:szCs w:val="22"/>
          <w:lang w:val="en-GB"/>
        </w:rPr>
        <w:t xml:space="preserve"> and </w:t>
      </w:r>
      <w:r w:rsidRPr="00E66403">
        <w:rPr>
          <w:rFonts w:asciiTheme="minorHAnsi" w:hAnsiTheme="minorHAnsi" w:cstheme="minorHAnsi"/>
          <w:b/>
          <w:sz w:val="22"/>
          <w:szCs w:val="22"/>
          <w:lang w:val="en-GB"/>
        </w:rPr>
        <w:t>£41.16 for Term 6 (6 weeks)</w:t>
      </w:r>
      <w:r w:rsidRPr="00892079">
        <w:rPr>
          <w:rFonts w:asciiTheme="minorHAnsi" w:hAnsiTheme="minorHAnsi" w:cstheme="minorHAnsi"/>
          <w:sz w:val="22"/>
          <w:szCs w:val="22"/>
          <w:lang w:val="en-GB"/>
        </w:rPr>
        <w:t>. We are asking for voluntary contributions towards these costs.</w:t>
      </w:r>
      <w:r w:rsidR="00E66403">
        <w:rPr>
          <w:rFonts w:asciiTheme="minorHAnsi" w:hAnsiTheme="minorHAnsi" w:cstheme="minorHAnsi"/>
          <w:sz w:val="22"/>
          <w:szCs w:val="22"/>
          <w:lang w:val="en-GB"/>
        </w:rPr>
        <w:t xml:space="preserve"> </w:t>
      </w:r>
      <w:r w:rsidRPr="00892079">
        <w:rPr>
          <w:rFonts w:asciiTheme="minorHAnsi" w:hAnsiTheme="minorHAnsi" w:cstheme="minorHAnsi"/>
          <w:sz w:val="22"/>
          <w:szCs w:val="22"/>
          <w:lang w:val="en-GB"/>
        </w:rPr>
        <w:t xml:space="preserve"> No child will be excluded if their parent or carer is unable or unwilling to contribute. </w:t>
      </w:r>
      <w:r w:rsidR="00E66403">
        <w:rPr>
          <w:rFonts w:asciiTheme="minorHAnsi" w:hAnsiTheme="minorHAnsi" w:cstheme="minorHAnsi"/>
          <w:sz w:val="22"/>
          <w:szCs w:val="22"/>
          <w:lang w:val="en-GB"/>
        </w:rPr>
        <w:t xml:space="preserve"> </w:t>
      </w:r>
      <w:r w:rsidRPr="00892079">
        <w:rPr>
          <w:rFonts w:asciiTheme="minorHAnsi" w:hAnsiTheme="minorHAnsi" w:cstheme="minorHAnsi"/>
          <w:sz w:val="22"/>
          <w:szCs w:val="22"/>
          <w:lang w:val="en-GB"/>
        </w:rPr>
        <w:t>If you need support, please contact the school office in confidence.</w:t>
      </w:r>
    </w:p>
    <w:p w14:paraId="6D212276" w14:textId="77777777" w:rsidR="00F1005C" w:rsidRPr="00892079" w:rsidRDefault="00F1005C" w:rsidP="007C32FE">
      <w:pPr>
        <w:rPr>
          <w:rFonts w:asciiTheme="minorHAnsi" w:hAnsiTheme="minorHAnsi" w:cstheme="minorHAnsi"/>
          <w:sz w:val="22"/>
          <w:szCs w:val="22"/>
          <w:lang w:val="en-GB"/>
        </w:rPr>
      </w:pPr>
    </w:p>
    <w:p w14:paraId="2B33ECE6" w14:textId="77777777" w:rsidR="007C32FE" w:rsidRPr="00892079" w:rsidRDefault="007C32FE" w:rsidP="007C32FE">
      <w:pPr>
        <w:rPr>
          <w:rFonts w:asciiTheme="minorHAnsi" w:hAnsiTheme="minorHAnsi" w:cstheme="minorHAnsi"/>
          <w:sz w:val="22"/>
          <w:szCs w:val="22"/>
          <w:lang w:val="en-GB"/>
        </w:rPr>
      </w:pPr>
      <w:r w:rsidRPr="00892079">
        <w:rPr>
          <w:rFonts w:asciiTheme="minorHAnsi" w:hAnsiTheme="minorHAnsi" w:cstheme="minorHAnsi"/>
          <w:sz w:val="22"/>
          <w:szCs w:val="22"/>
          <w:lang w:val="en-GB"/>
        </w:rPr>
        <w:t xml:space="preserve">The cost includes transport to and from the pool, hire of the swimming pool and fully qualified swimming instructors per class. The lessons will take place, </w:t>
      </w:r>
      <w:r w:rsidRPr="00892079">
        <w:rPr>
          <w:rFonts w:asciiTheme="minorHAnsi" w:hAnsiTheme="minorHAnsi" w:cstheme="minorHAnsi"/>
          <w:i/>
          <w:iCs/>
          <w:sz w:val="22"/>
          <w:szCs w:val="22"/>
          <w:lang w:val="en-GB"/>
        </w:rPr>
        <w:t>weekly</w:t>
      </w:r>
      <w:r w:rsidRPr="00892079">
        <w:rPr>
          <w:rFonts w:asciiTheme="minorHAnsi" w:hAnsiTheme="minorHAnsi" w:cstheme="minorHAnsi"/>
          <w:sz w:val="22"/>
          <w:szCs w:val="22"/>
          <w:lang w:val="en-GB"/>
        </w:rPr>
        <w:t xml:space="preserve">, on a </w:t>
      </w:r>
      <w:r w:rsidRPr="00892079">
        <w:rPr>
          <w:rFonts w:asciiTheme="minorHAnsi" w:hAnsiTheme="minorHAnsi" w:cstheme="minorHAnsi"/>
          <w:b/>
          <w:bCs/>
          <w:sz w:val="22"/>
          <w:szCs w:val="22"/>
          <w:lang w:val="en-GB"/>
        </w:rPr>
        <w:t>Monday</w:t>
      </w:r>
      <w:r w:rsidRPr="00892079">
        <w:rPr>
          <w:rFonts w:asciiTheme="minorHAnsi" w:hAnsiTheme="minorHAnsi" w:cstheme="minorHAnsi"/>
          <w:sz w:val="22"/>
          <w:szCs w:val="22"/>
          <w:lang w:val="en-GB"/>
        </w:rPr>
        <w:t xml:space="preserve"> morning during school time.</w:t>
      </w:r>
    </w:p>
    <w:p w14:paraId="0213F9EB" w14:textId="77777777" w:rsidR="007C32FE" w:rsidRPr="00892079" w:rsidRDefault="007C32FE" w:rsidP="007C32FE">
      <w:pPr>
        <w:jc w:val="both"/>
        <w:rPr>
          <w:rFonts w:asciiTheme="minorHAnsi" w:hAnsiTheme="minorHAnsi" w:cstheme="minorHAnsi"/>
          <w:sz w:val="22"/>
          <w:szCs w:val="22"/>
          <w:lang w:val="en-GB"/>
        </w:rPr>
      </w:pPr>
    </w:p>
    <w:p w14:paraId="53674EFD" w14:textId="77777777" w:rsidR="007C32FE" w:rsidRPr="00371A30" w:rsidRDefault="007C32FE" w:rsidP="007C32FE">
      <w:pPr>
        <w:jc w:val="both"/>
        <w:rPr>
          <w:rFonts w:asciiTheme="minorHAnsi" w:hAnsiTheme="minorHAnsi" w:cstheme="minorHAnsi"/>
          <w:sz w:val="22"/>
          <w:szCs w:val="22"/>
        </w:rPr>
      </w:pPr>
      <w:r w:rsidRPr="00371A30">
        <w:rPr>
          <w:rFonts w:asciiTheme="minorHAnsi" w:hAnsiTheme="minorHAnsi" w:cstheme="minorHAnsi"/>
          <w:sz w:val="22"/>
          <w:szCs w:val="22"/>
        </w:rPr>
        <w:t>The table below shows the dates and associated cost.</w:t>
      </w:r>
    </w:p>
    <w:p w14:paraId="3D4E169B" w14:textId="77777777" w:rsidR="007C32FE" w:rsidRPr="00371A30" w:rsidRDefault="007C32FE" w:rsidP="007C32FE">
      <w:pPr>
        <w:jc w:val="both"/>
        <w:rPr>
          <w:rFonts w:asciiTheme="minorHAnsi" w:hAnsiTheme="minorHAnsi" w:cstheme="minorHAnsi"/>
          <w:sz w:val="22"/>
          <w:szCs w:val="22"/>
        </w:rPr>
      </w:pPr>
    </w:p>
    <w:p w14:paraId="77C608DA" w14:textId="77777777" w:rsidR="007C32FE" w:rsidRPr="00371A30" w:rsidRDefault="007C32FE" w:rsidP="007C32FE">
      <w:pPr>
        <w:rPr>
          <w:rFonts w:asciiTheme="minorHAnsi" w:hAnsiTheme="minorHAnsi" w:cstheme="minorHAnsi"/>
          <w:b/>
          <w:bCs/>
          <w:color w:val="4472C4" w:themeColor="accent5"/>
          <w:sz w:val="22"/>
          <w:szCs w:val="22"/>
        </w:rPr>
      </w:pPr>
      <w:r w:rsidRPr="00371A30">
        <w:rPr>
          <w:rFonts w:asciiTheme="minorHAnsi" w:hAnsiTheme="minorHAnsi" w:cstheme="minorHAnsi"/>
          <w:b/>
          <w:bCs/>
          <w:color w:val="4472C4" w:themeColor="accent5"/>
          <w:sz w:val="22"/>
          <w:szCs w:val="22"/>
        </w:rPr>
        <w:t xml:space="preserve">SWIMMING PLANNER TERM </w:t>
      </w:r>
      <w:r w:rsidR="00EB7248">
        <w:rPr>
          <w:rFonts w:asciiTheme="minorHAnsi" w:hAnsiTheme="minorHAnsi" w:cstheme="minorHAnsi"/>
          <w:b/>
          <w:bCs/>
          <w:color w:val="4472C4" w:themeColor="accent5"/>
          <w:sz w:val="22"/>
          <w:szCs w:val="22"/>
        </w:rPr>
        <w:t>4</w:t>
      </w:r>
      <w:r w:rsidRPr="00371A30">
        <w:rPr>
          <w:rFonts w:asciiTheme="minorHAnsi" w:hAnsiTheme="minorHAnsi" w:cstheme="minorHAnsi"/>
          <w:b/>
          <w:bCs/>
          <w:color w:val="4472C4" w:themeColor="accent5"/>
          <w:sz w:val="22"/>
          <w:szCs w:val="22"/>
        </w:rPr>
        <w:t xml:space="preserve"> and TERM </w:t>
      </w:r>
      <w:r w:rsidR="00EB7248">
        <w:rPr>
          <w:rFonts w:asciiTheme="minorHAnsi" w:hAnsiTheme="minorHAnsi" w:cstheme="minorHAnsi"/>
          <w:b/>
          <w:bCs/>
          <w:color w:val="4472C4" w:themeColor="accent5"/>
          <w:sz w:val="22"/>
          <w:szCs w:val="22"/>
        </w:rPr>
        <w:t>5</w:t>
      </w:r>
    </w:p>
    <w:p w14:paraId="034E9D84" w14:textId="77777777" w:rsidR="007C32FE" w:rsidRPr="00371A30" w:rsidRDefault="007C32FE" w:rsidP="007C32FE">
      <w:pPr>
        <w:jc w:val="both"/>
        <w:rPr>
          <w:rFonts w:asciiTheme="minorHAnsi" w:hAnsiTheme="minorHAnsi" w:cstheme="minorHAnsi"/>
          <w:sz w:val="22"/>
          <w:szCs w:val="22"/>
        </w:rPr>
      </w:pPr>
    </w:p>
    <w:tbl>
      <w:tblPr>
        <w:tblStyle w:val="GridTable1Light"/>
        <w:tblW w:w="0" w:type="auto"/>
        <w:jc w:val="center"/>
        <w:tblLook w:val="04A0" w:firstRow="1" w:lastRow="0" w:firstColumn="1" w:lastColumn="0" w:noHBand="0" w:noVBand="1"/>
      </w:tblPr>
      <w:tblGrid>
        <w:gridCol w:w="1488"/>
        <w:gridCol w:w="850"/>
        <w:gridCol w:w="824"/>
        <w:gridCol w:w="865"/>
        <w:gridCol w:w="909"/>
        <w:gridCol w:w="865"/>
        <w:gridCol w:w="824"/>
        <w:gridCol w:w="824"/>
        <w:gridCol w:w="1073"/>
      </w:tblGrid>
      <w:tr w:rsidR="007A771E" w:rsidRPr="00371A30" w14:paraId="1F5B807B" w14:textId="77777777" w:rsidTr="00EB724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88" w:type="dxa"/>
          </w:tcPr>
          <w:p w14:paraId="79FD906A" w14:textId="77777777" w:rsidR="007A771E" w:rsidRPr="00371A30" w:rsidRDefault="007A771E" w:rsidP="007A771E">
            <w:pPr>
              <w:rPr>
                <w:rFonts w:cstheme="minorHAnsi"/>
                <w:color w:val="4472C4" w:themeColor="accent5"/>
                <w:sz w:val="22"/>
                <w:szCs w:val="22"/>
              </w:rPr>
            </w:pPr>
            <w:r w:rsidRPr="00371A30">
              <w:rPr>
                <w:rFonts w:cstheme="minorHAnsi"/>
                <w:color w:val="4472C4" w:themeColor="accent5"/>
                <w:sz w:val="22"/>
                <w:szCs w:val="22"/>
              </w:rPr>
              <w:t>Monday</w:t>
            </w:r>
          </w:p>
        </w:tc>
        <w:tc>
          <w:tcPr>
            <w:tcW w:w="850" w:type="dxa"/>
          </w:tcPr>
          <w:p w14:paraId="0F9A2CF2" w14:textId="77777777" w:rsidR="007A771E" w:rsidRPr="00371A30" w:rsidRDefault="007A771E" w:rsidP="007A771E">
            <w:pPr>
              <w:jc w:val="center"/>
              <w:cnfStyle w:val="100000000000" w:firstRow="1" w:lastRow="0" w:firstColumn="0" w:lastColumn="0" w:oddVBand="0" w:evenVBand="0" w:oddHBand="0" w:evenHBand="0" w:firstRowFirstColumn="0" w:firstRowLastColumn="0" w:lastRowFirstColumn="0" w:lastRowLastColumn="0"/>
              <w:rPr>
                <w:rFonts w:cstheme="minorHAnsi"/>
                <w:color w:val="4472C4" w:themeColor="accent5"/>
                <w:sz w:val="22"/>
                <w:szCs w:val="22"/>
              </w:rPr>
            </w:pPr>
            <w:r w:rsidRPr="00371A30">
              <w:rPr>
                <w:rFonts w:cstheme="minorHAnsi"/>
                <w:color w:val="4472C4" w:themeColor="accent5"/>
                <w:sz w:val="22"/>
                <w:szCs w:val="22"/>
              </w:rPr>
              <w:t>Week 1</w:t>
            </w:r>
          </w:p>
        </w:tc>
        <w:tc>
          <w:tcPr>
            <w:tcW w:w="824" w:type="dxa"/>
          </w:tcPr>
          <w:p w14:paraId="28BB02D4" w14:textId="77777777" w:rsidR="007A771E" w:rsidRPr="00371A30" w:rsidRDefault="007A771E" w:rsidP="007A771E">
            <w:pPr>
              <w:jc w:val="center"/>
              <w:cnfStyle w:val="100000000000" w:firstRow="1" w:lastRow="0" w:firstColumn="0" w:lastColumn="0" w:oddVBand="0" w:evenVBand="0" w:oddHBand="0" w:evenHBand="0" w:firstRowFirstColumn="0" w:firstRowLastColumn="0" w:lastRowFirstColumn="0" w:lastRowLastColumn="0"/>
              <w:rPr>
                <w:rFonts w:cstheme="minorHAnsi"/>
                <w:color w:val="4472C4" w:themeColor="accent5"/>
                <w:sz w:val="22"/>
                <w:szCs w:val="22"/>
              </w:rPr>
            </w:pPr>
            <w:r w:rsidRPr="00371A30">
              <w:rPr>
                <w:rFonts w:cstheme="minorHAnsi"/>
                <w:color w:val="4472C4" w:themeColor="accent5"/>
                <w:sz w:val="22"/>
                <w:szCs w:val="22"/>
              </w:rPr>
              <w:t>Week 2</w:t>
            </w:r>
          </w:p>
        </w:tc>
        <w:tc>
          <w:tcPr>
            <w:tcW w:w="865" w:type="dxa"/>
          </w:tcPr>
          <w:p w14:paraId="29683A5C" w14:textId="77777777" w:rsidR="007A771E" w:rsidRPr="00371A30" w:rsidRDefault="007A771E" w:rsidP="007A771E">
            <w:pPr>
              <w:jc w:val="center"/>
              <w:cnfStyle w:val="100000000000" w:firstRow="1" w:lastRow="0" w:firstColumn="0" w:lastColumn="0" w:oddVBand="0" w:evenVBand="0" w:oddHBand="0" w:evenHBand="0" w:firstRowFirstColumn="0" w:firstRowLastColumn="0" w:lastRowFirstColumn="0" w:lastRowLastColumn="0"/>
              <w:rPr>
                <w:rFonts w:cstheme="minorHAnsi"/>
                <w:color w:val="4472C4" w:themeColor="accent5"/>
                <w:sz w:val="22"/>
                <w:szCs w:val="22"/>
              </w:rPr>
            </w:pPr>
            <w:r w:rsidRPr="00371A30">
              <w:rPr>
                <w:rFonts w:cstheme="minorHAnsi"/>
                <w:color w:val="4472C4" w:themeColor="accent5"/>
                <w:sz w:val="22"/>
                <w:szCs w:val="22"/>
              </w:rPr>
              <w:t>Week 3</w:t>
            </w:r>
          </w:p>
        </w:tc>
        <w:tc>
          <w:tcPr>
            <w:tcW w:w="909" w:type="dxa"/>
          </w:tcPr>
          <w:p w14:paraId="1E93AFDE" w14:textId="77777777" w:rsidR="007A771E" w:rsidRPr="00371A30" w:rsidRDefault="007A771E" w:rsidP="007A771E">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4472C4" w:themeColor="accent5"/>
                <w:sz w:val="22"/>
                <w:szCs w:val="22"/>
              </w:rPr>
            </w:pPr>
            <w:r w:rsidRPr="00371A30">
              <w:rPr>
                <w:rFonts w:cstheme="minorHAnsi"/>
                <w:color w:val="4472C4" w:themeColor="accent5"/>
                <w:sz w:val="22"/>
                <w:szCs w:val="22"/>
              </w:rPr>
              <w:t xml:space="preserve">Week </w:t>
            </w:r>
          </w:p>
          <w:p w14:paraId="22CEA653" w14:textId="77777777" w:rsidR="007A771E" w:rsidRPr="00371A30" w:rsidRDefault="007A771E" w:rsidP="007A771E">
            <w:pPr>
              <w:jc w:val="center"/>
              <w:cnfStyle w:val="100000000000" w:firstRow="1" w:lastRow="0" w:firstColumn="0" w:lastColumn="0" w:oddVBand="0" w:evenVBand="0" w:oddHBand="0" w:evenHBand="0" w:firstRowFirstColumn="0" w:firstRowLastColumn="0" w:lastRowFirstColumn="0" w:lastRowLastColumn="0"/>
              <w:rPr>
                <w:rFonts w:cstheme="minorHAnsi"/>
                <w:color w:val="4472C4" w:themeColor="accent5"/>
                <w:sz w:val="22"/>
                <w:szCs w:val="22"/>
              </w:rPr>
            </w:pPr>
            <w:r w:rsidRPr="00371A30">
              <w:rPr>
                <w:rFonts w:cstheme="minorHAnsi"/>
                <w:color w:val="4472C4" w:themeColor="accent5"/>
                <w:sz w:val="22"/>
                <w:szCs w:val="22"/>
              </w:rPr>
              <w:t>4</w:t>
            </w:r>
          </w:p>
        </w:tc>
        <w:tc>
          <w:tcPr>
            <w:tcW w:w="865" w:type="dxa"/>
          </w:tcPr>
          <w:p w14:paraId="6CCF8D59" w14:textId="77777777" w:rsidR="007A771E" w:rsidRPr="00371A30" w:rsidRDefault="007A771E" w:rsidP="007A771E">
            <w:pPr>
              <w:jc w:val="center"/>
              <w:cnfStyle w:val="100000000000" w:firstRow="1" w:lastRow="0" w:firstColumn="0" w:lastColumn="0" w:oddVBand="0" w:evenVBand="0" w:oddHBand="0" w:evenHBand="0" w:firstRowFirstColumn="0" w:firstRowLastColumn="0" w:lastRowFirstColumn="0" w:lastRowLastColumn="0"/>
              <w:rPr>
                <w:rFonts w:cstheme="minorHAnsi"/>
                <w:color w:val="4472C4" w:themeColor="accent5"/>
                <w:sz w:val="22"/>
                <w:szCs w:val="22"/>
              </w:rPr>
            </w:pPr>
            <w:r w:rsidRPr="00371A30">
              <w:rPr>
                <w:rFonts w:cstheme="minorHAnsi"/>
                <w:color w:val="4472C4" w:themeColor="accent5"/>
                <w:sz w:val="22"/>
                <w:szCs w:val="22"/>
              </w:rPr>
              <w:t>Week 5</w:t>
            </w:r>
          </w:p>
        </w:tc>
        <w:tc>
          <w:tcPr>
            <w:tcW w:w="824" w:type="dxa"/>
          </w:tcPr>
          <w:p w14:paraId="716E8F4F" w14:textId="77777777" w:rsidR="007A771E" w:rsidRPr="00371A30" w:rsidRDefault="007A771E" w:rsidP="007A771E">
            <w:pPr>
              <w:jc w:val="center"/>
              <w:cnfStyle w:val="100000000000" w:firstRow="1" w:lastRow="0" w:firstColumn="0" w:lastColumn="0" w:oddVBand="0" w:evenVBand="0" w:oddHBand="0" w:evenHBand="0" w:firstRowFirstColumn="0" w:firstRowLastColumn="0" w:lastRowFirstColumn="0" w:lastRowLastColumn="0"/>
              <w:rPr>
                <w:rFonts w:cstheme="minorHAnsi"/>
                <w:color w:val="4472C4" w:themeColor="accent5"/>
                <w:sz w:val="22"/>
                <w:szCs w:val="22"/>
              </w:rPr>
            </w:pPr>
            <w:r w:rsidRPr="00371A30">
              <w:rPr>
                <w:rFonts w:cstheme="minorHAnsi"/>
                <w:color w:val="4472C4" w:themeColor="accent5"/>
                <w:sz w:val="22"/>
                <w:szCs w:val="22"/>
              </w:rPr>
              <w:t xml:space="preserve">Week </w:t>
            </w:r>
            <w:r>
              <w:rPr>
                <w:rFonts w:cstheme="minorHAnsi"/>
                <w:color w:val="4472C4" w:themeColor="accent5"/>
                <w:sz w:val="22"/>
                <w:szCs w:val="22"/>
              </w:rPr>
              <w:t>6</w:t>
            </w:r>
          </w:p>
        </w:tc>
        <w:tc>
          <w:tcPr>
            <w:tcW w:w="824" w:type="dxa"/>
          </w:tcPr>
          <w:p w14:paraId="397CACD5" w14:textId="77777777" w:rsidR="007A771E" w:rsidRPr="00371A30" w:rsidRDefault="007A771E" w:rsidP="007A771E">
            <w:pPr>
              <w:jc w:val="center"/>
              <w:cnfStyle w:val="100000000000" w:firstRow="1" w:lastRow="0" w:firstColumn="0" w:lastColumn="0" w:oddVBand="0" w:evenVBand="0" w:oddHBand="0" w:evenHBand="0" w:firstRowFirstColumn="0" w:firstRowLastColumn="0" w:lastRowFirstColumn="0" w:lastRowLastColumn="0"/>
              <w:rPr>
                <w:rFonts w:cstheme="minorHAnsi"/>
                <w:color w:val="4472C4" w:themeColor="accent5"/>
                <w:sz w:val="22"/>
                <w:szCs w:val="22"/>
              </w:rPr>
            </w:pPr>
            <w:r w:rsidRPr="00371A30">
              <w:rPr>
                <w:rFonts w:cstheme="minorHAnsi"/>
                <w:color w:val="4472C4" w:themeColor="accent5"/>
                <w:sz w:val="22"/>
                <w:szCs w:val="22"/>
              </w:rPr>
              <w:t>Total</w:t>
            </w:r>
          </w:p>
        </w:tc>
        <w:tc>
          <w:tcPr>
            <w:tcW w:w="1073" w:type="dxa"/>
          </w:tcPr>
          <w:p w14:paraId="7EFF26D7" w14:textId="77777777" w:rsidR="007A771E" w:rsidRPr="00371A30" w:rsidRDefault="007A771E" w:rsidP="007A771E">
            <w:pPr>
              <w:jc w:val="center"/>
              <w:cnfStyle w:val="100000000000" w:firstRow="1" w:lastRow="0" w:firstColumn="0" w:lastColumn="0" w:oddVBand="0" w:evenVBand="0" w:oddHBand="0" w:evenHBand="0" w:firstRowFirstColumn="0" w:firstRowLastColumn="0" w:lastRowFirstColumn="0" w:lastRowLastColumn="0"/>
              <w:rPr>
                <w:rFonts w:cstheme="minorHAnsi"/>
                <w:color w:val="4472C4" w:themeColor="accent5"/>
                <w:sz w:val="22"/>
                <w:szCs w:val="22"/>
              </w:rPr>
            </w:pPr>
            <w:r w:rsidRPr="00371A30">
              <w:rPr>
                <w:rFonts w:cstheme="minorHAnsi"/>
                <w:color w:val="4472C4" w:themeColor="accent5"/>
                <w:sz w:val="22"/>
                <w:szCs w:val="22"/>
              </w:rPr>
              <w:t>Termly Cost</w:t>
            </w:r>
          </w:p>
          <w:p w14:paraId="1D82008A" w14:textId="77777777" w:rsidR="007A771E" w:rsidRPr="00371A30" w:rsidRDefault="007A771E" w:rsidP="007A771E">
            <w:pPr>
              <w:jc w:val="center"/>
              <w:cnfStyle w:val="100000000000" w:firstRow="1" w:lastRow="0" w:firstColumn="0" w:lastColumn="0" w:oddVBand="0" w:evenVBand="0" w:oddHBand="0" w:evenHBand="0" w:firstRowFirstColumn="0" w:firstRowLastColumn="0" w:lastRowFirstColumn="0" w:lastRowLastColumn="0"/>
              <w:rPr>
                <w:rFonts w:cstheme="minorHAnsi"/>
                <w:color w:val="4472C4" w:themeColor="accent5"/>
                <w:sz w:val="22"/>
                <w:szCs w:val="22"/>
              </w:rPr>
            </w:pPr>
          </w:p>
        </w:tc>
      </w:tr>
      <w:tr w:rsidR="00C361D5" w:rsidRPr="00371A30" w14:paraId="227FEF4B" w14:textId="77777777" w:rsidTr="00EB7248">
        <w:trPr>
          <w:jc w:val="center"/>
        </w:trPr>
        <w:tc>
          <w:tcPr>
            <w:cnfStyle w:val="001000000000" w:firstRow="0" w:lastRow="0" w:firstColumn="1" w:lastColumn="0" w:oddVBand="0" w:evenVBand="0" w:oddHBand="0" w:evenHBand="0" w:firstRowFirstColumn="0" w:firstRowLastColumn="0" w:lastRowFirstColumn="0" w:lastRowLastColumn="0"/>
            <w:tcW w:w="1488" w:type="dxa"/>
          </w:tcPr>
          <w:p w14:paraId="145CBA10" w14:textId="77777777" w:rsidR="00C361D5" w:rsidRPr="00371A30" w:rsidRDefault="00C361D5" w:rsidP="00C361D5">
            <w:pPr>
              <w:spacing w:line="600" w:lineRule="auto"/>
              <w:rPr>
                <w:rFonts w:cstheme="minorHAnsi"/>
                <w:color w:val="4472C4" w:themeColor="accent5"/>
                <w:sz w:val="22"/>
                <w:szCs w:val="22"/>
              </w:rPr>
            </w:pPr>
            <w:r w:rsidRPr="00371A30">
              <w:rPr>
                <w:rFonts w:cstheme="minorHAnsi"/>
                <w:color w:val="4472C4" w:themeColor="accent5"/>
                <w:sz w:val="22"/>
                <w:szCs w:val="22"/>
              </w:rPr>
              <w:t xml:space="preserve">Term </w:t>
            </w:r>
            <w:r>
              <w:rPr>
                <w:rFonts w:cstheme="minorHAnsi"/>
                <w:color w:val="4472C4" w:themeColor="accent5"/>
                <w:sz w:val="22"/>
                <w:szCs w:val="22"/>
              </w:rPr>
              <w:t>5</w:t>
            </w:r>
          </w:p>
        </w:tc>
        <w:tc>
          <w:tcPr>
            <w:tcW w:w="850" w:type="dxa"/>
          </w:tcPr>
          <w:p w14:paraId="445AC750" w14:textId="77777777" w:rsidR="00C361D5" w:rsidRDefault="00C361D5" w:rsidP="00C361D5">
            <w:pPr>
              <w:jc w:val="cente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Pr>
                <w:rFonts w:cstheme="minorHAnsi"/>
                <w:b/>
                <w:sz w:val="22"/>
                <w:szCs w:val="22"/>
              </w:rPr>
              <w:t>20</w:t>
            </w:r>
          </w:p>
          <w:p w14:paraId="699D172F" w14:textId="77777777" w:rsidR="00C361D5" w:rsidRPr="00371A30" w:rsidRDefault="00C361D5" w:rsidP="00C361D5">
            <w:pPr>
              <w:jc w:val="cente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Pr>
                <w:rFonts w:cstheme="minorHAnsi"/>
                <w:b/>
                <w:sz w:val="22"/>
                <w:szCs w:val="22"/>
              </w:rPr>
              <w:t>Apr</w:t>
            </w:r>
          </w:p>
        </w:tc>
        <w:tc>
          <w:tcPr>
            <w:tcW w:w="824" w:type="dxa"/>
          </w:tcPr>
          <w:p w14:paraId="4A8F5F15" w14:textId="77777777" w:rsidR="00C361D5" w:rsidRPr="00371A30" w:rsidRDefault="00C361D5" w:rsidP="00C361D5">
            <w:pPr>
              <w:jc w:val="cente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Pr>
                <w:rFonts w:cstheme="minorHAnsi"/>
                <w:b/>
                <w:sz w:val="22"/>
                <w:szCs w:val="22"/>
              </w:rPr>
              <w:t>27</w:t>
            </w:r>
          </w:p>
          <w:p w14:paraId="793F8FE0" w14:textId="77777777" w:rsidR="00C361D5" w:rsidRPr="00371A30" w:rsidRDefault="00C361D5" w:rsidP="00C361D5">
            <w:pPr>
              <w:jc w:val="cente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sidRPr="00371A30">
              <w:rPr>
                <w:rFonts w:cstheme="minorHAnsi"/>
                <w:b/>
                <w:sz w:val="22"/>
                <w:szCs w:val="22"/>
              </w:rPr>
              <w:t xml:space="preserve"> </w:t>
            </w:r>
            <w:r>
              <w:rPr>
                <w:rFonts w:cstheme="minorHAnsi"/>
                <w:b/>
                <w:sz w:val="22"/>
                <w:szCs w:val="22"/>
              </w:rPr>
              <w:t>Apr</w:t>
            </w:r>
            <w:r w:rsidRPr="00371A30">
              <w:rPr>
                <w:rFonts w:cstheme="minorHAnsi"/>
                <w:b/>
                <w:sz w:val="22"/>
                <w:szCs w:val="22"/>
              </w:rPr>
              <w:t xml:space="preserve"> </w:t>
            </w:r>
          </w:p>
        </w:tc>
        <w:tc>
          <w:tcPr>
            <w:tcW w:w="865" w:type="dxa"/>
          </w:tcPr>
          <w:p w14:paraId="167F901E" w14:textId="77777777" w:rsidR="00C361D5" w:rsidRPr="00371A30" w:rsidRDefault="00C361D5" w:rsidP="00C361D5">
            <w:pPr>
              <w:jc w:val="cente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Pr>
                <w:rFonts w:cstheme="minorHAnsi"/>
                <w:b/>
                <w:sz w:val="22"/>
                <w:szCs w:val="22"/>
              </w:rPr>
              <w:t>11</w:t>
            </w:r>
            <w:r w:rsidRPr="00371A30">
              <w:rPr>
                <w:rFonts w:cstheme="minorHAnsi"/>
                <w:b/>
                <w:sz w:val="22"/>
                <w:szCs w:val="22"/>
              </w:rPr>
              <w:t xml:space="preserve"> </w:t>
            </w:r>
          </w:p>
          <w:p w14:paraId="36C89F99" w14:textId="77777777" w:rsidR="00C361D5" w:rsidRPr="00371A30" w:rsidRDefault="00C361D5" w:rsidP="00C361D5">
            <w:pPr>
              <w:jc w:val="cente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Pr>
                <w:rFonts w:cstheme="minorHAnsi"/>
                <w:b/>
                <w:sz w:val="22"/>
                <w:szCs w:val="22"/>
              </w:rPr>
              <w:t>May</w:t>
            </w:r>
          </w:p>
        </w:tc>
        <w:tc>
          <w:tcPr>
            <w:tcW w:w="909" w:type="dxa"/>
          </w:tcPr>
          <w:p w14:paraId="499F7C1C" w14:textId="77777777" w:rsidR="00C361D5" w:rsidRPr="00371A30" w:rsidRDefault="00C361D5" w:rsidP="00C361D5">
            <w:pPr>
              <w:jc w:val="cente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Pr>
                <w:rFonts w:cstheme="minorHAnsi"/>
                <w:b/>
                <w:sz w:val="22"/>
                <w:szCs w:val="22"/>
              </w:rPr>
              <w:t>18</w:t>
            </w:r>
            <w:r w:rsidRPr="00371A30">
              <w:rPr>
                <w:rFonts w:cstheme="minorHAnsi"/>
                <w:b/>
                <w:sz w:val="22"/>
                <w:szCs w:val="22"/>
              </w:rPr>
              <w:t xml:space="preserve"> </w:t>
            </w:r>
          </w:p>
          <w:p w14:paraId="06691B9C" w14:textId="77777777" w:rsidR="00C361D5" w:rsidRPr="00371A30" w:rsidRDefault="00C361D5" w:rsidP="00C361D5">
            <w:pPr>
              <w:jc w:val="cente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Pr>
                <w:rFonts w:cstheme="minorHAnsi"/>
                <w:b/>
                <w:sz w:val="22"/>
                <w:szCs w:val="22"/>
              </w:rPr>
              <w:t>May</w:t>
            </w:r>
            <w:r w:rsidRPr="00371A30">
              <w:rPr>
                <w:rFonts w:cstheme="minorHAnsi"/>
                <w:b/>
                <w:sz w:val="22"/>
                <w:szCs w:val="22"/>
              </w:rPr>
              <w:t xml:space="preserve"> </w:t>
            </w:r>
          </w:p>
        </w:tc>
        <w:tc>
          <w:tcPr>
            <w:tcW w:w="865" w:type="dxa"/>
          </w:tcPr>
          <w:p w14:paraId="0954F68F" w14:textId="77777777" w:rsidR="00C361D5" w:rsidRPr="00371A30" w:rsidRDefault="00C361D5" w:rsidP="00C361D5">
            <w:pPr>
              <w:jc w:val="cente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Pr>
                <w:rFonts w:cstheme="minorHAnsi"/>
                <w:b/>
                <w:sz w:val="22"/>
                <w:szCs w:val="22"/>
              </w:rPr>
              <w:t>-</w:t>
            </w:r>
          </w:p>
        </w:tc>
        <w:tc>
          <w:tcPr>
            <w:tcW w:w="824" w:type="dxa"/>
          </w:tcPr>
          <w:p w14:paraId="1B8378FC" w14:textId="77777777" w:rsidR="00C361D5" w:rsidRPr="00371A30" w:rsidRDefault="00C361D5" w:rsidP="00C361D5">
            <w:pPr>
              <w:jc w:val="cente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Pr>
                <w:rFonts w:cstheme="minorHAnsi"/>
                <w:b/>
                <w:sz w:val="22"/>
                <w:szCs w:val="22"/>
              </w:rPr>
              <w:t>-</w:t>
            </w:r>
          </w:p>
        </w:tc>
        <w:tc>
          <w:tcPr>
            <w:tcW w:w="824" w:type="dxa"/>
          </w:tcPr>
          <w:p w14:paraId="1DC51565" w14:textId="77777777" w:rsidR="00C361D5" w:rsidRPr="00371A30" w:rsidRDefault="00F1005C" w:rsidP="00C361D5">
            <w:pPr>
              <w:jc w:val="cente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Pr>
                <w:rFonts w:cstheme="minorHAnsi"/>
                <w:b/>
                <w:sz w:val="22"/>
                <w:szCs w:val="22"/>
              </w:rPr>
              <w:t>4</w:t>
            </w:r>
          </w:p>
        </w:tc>
        <w:tc>
          <w:tcPr>
            <w:tcW w:w="1073" w:type="dxa"/>
          </w:tcPr>
          <w:p w14:paraId="2CD27FDC" w14:textId="77777777" w:rsidR="00C361D5" w:rsidRPr="00371A30" w:rsidRDefault="00C361D5" w:rsidP="00C361D5">
            <w:pPr>
              <w:jc w:val="center"/>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r w:rsidRPr="00371A30">
              <w:rPr>
                <w:rFonts w:cstheme="minorHAnsi"/>
                <w:b/>
                <w:bCs/>
                <w:sz w:val="22"/>
                <w:szCs w:val="22"/>
              </w:rPr>
              <w:t>£</w:t>
            </w:r>
            <w:r>
              <w:rPr>
                <w:rFonts w:cstheme="minorHAnsi"/>
                <w:b/>
                <w:bCs/>
                <w:sz w:val="22"/>
                <w:szCs w:val="22"/>
              </w:rPr>
              <w:t>27.44</w:t>
            </w:r>
          </w:p>
        </w:tc>
      </w:tr>
      <w:tr w:rsidR="00C361D5" w:rsidRPr="00371A30" w14:paraId="5837F810" w14:textId="77777777" w:rsidTr="00EB7248">
        <w:trPr>
          <w:jc w:val="center"/>
        </w:trPr>
        <w:tc>
          <w:tcPr>
            <w:cnfStyle w:val="001000000000" w:firstRow="0" w:lastRow="0" w:firstColumn="1" w:lastColumn="0" w:oddVBand="0" w:evenVBand="0" w:oddHBand="0" w:evenHBand="0" w:firstRowFirstColumn="0" w:firstRowLastColumn="0" w:lastRowFirstColumn="0" w:lastRowLastColumn="0"/>
            <w:tcW w:w="1488" w:type="dxa"/>
          </w:tcPr>
          <w:p w14:paraId="210BD7F4" w14:textId="77777777" w:rsidR="00C361D5" w:rsidRPr="00371A30" w:rsidRDefault="00C361D5" w:rsidP="00C361D5">
            <w:pPr>
              <w:spacing w:line="600" w:lineRule="auto"/>
              <w:rPr>
                <w:rFonts w:cstheme="minorHAnsi"/>
                <w:color w:val="4472C4" w:themeColor="accent5"/>
                <w:sz w:val="22"/>
                <w:szCs w:val="22"/>
              </w:rPr>
            </w:pPr>
            <w:r w:rsidRPr="00371A30">
              <w:rPr>
                <w:rFonts w:cstheme="minorHAnsi"/>
                <w:color w:val="4472C4" w:themeColor="accent5"/>
                <w:sz w:val="22"/>
                <w:szCs w:val="22"/>
              </w:rPr>
              <w:t xml:space="preserve">Term </w:t>
            </w:r>
            <w:r>
              <w:rPr>
                <w:rFonts w:cstheme="minorHAnsi"/>
                <w:color w:val="4472C4" w:themeColor="accent5"/>
                <w:sz w:val="22"/>
                <w:szCs w:val="22"/>
              </w:rPr>
              <w:t>6</w:t>
            </w:r>
          </w:p>
        </w:tc>
        <w:tc>
          <w:tcPr>
            <w:tcW w:w="850" w:type="dxa"/>
          </w:tcPr>
          <w:p w14:paraId="5E687EF6" w14:textId="77777777" w:rsidR="00C361D5" w:rsidRDefault="00C361D5" w:rsidP="00C361D5">
            <w:pPr>
              <w:jc w:val="cente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Pr>
                <w:rFonts w:cstheme="minorHAnsi"/>
                <w:b/>
                <w:sz w:val="22"/>
                <w:szCs w:val="22"/>
              </w:rPr>
              <w:t>8</w:t>
            </w:r>
          </w:p>
          <w:p w14:paraId="69DB7C9B" w14:textId="77777777" w:rsidR="00C361D5" w:rsidRPr="00371A30" w:rsidRDefault="00C361D5" w:rsidP="00C361D5">
            <w:pPr>
              <w:jc w:val="cente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Pr>
                <w:rFonts w:cstheme="minorHAnsi"/>
                <w:b/>
                <w:sz w:val="22"/>
                <w:szCs w:val="22"/>
              </w:rPr>
              <w:t>Jun</w:t>
            </w:r>
          </w:p>
        </w:tc>
        <w:tc>
          <w:tcPr>
            <w:tcW w:w="824" w:type="dxa"/>
          </w:tcPr>
          <w:p w14:paraId="24482CF6" w14:textId="77777777" w:rsidR="00C361D5" w:rsidRPr="00371A30" w:rsidRDefault="00C361D5" w:rsidP="00C361D5">
            <w:pPr>
              <w:jc w:val="cente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Pr>
                <w:rFonts w:cstheme="minorHAnsi"/>
                <w:b/>
                <w:sz w:val="22"/>
                <w:szCs w:val="22"/>
              </w:rPr>
              <w:t>15</w:t>
            </w:r>
          </w:p>
          <w:p w14:paraId="7FF1AD5C" w14:textId="77777777" w:rsidR="00C361D5" w:rsidRPr="00371A30" w:rsidRDefault="00C361D5" w:rsidP="00C361D5">
            <w:pPr>
              <w:jc w:val="center"/>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r>
              <w:rPr>
                <w:rFonts w:cstheme="minorHAnsi"/>
                <w:b/>
                <w:bCs/>
                <w:sz w:val="22"/>
                <w:szCs w:val="22"/>
              </w:rPr>
              <w:t>Jun</w:t>
            </w:r>
          </w:p>
        </w:tc>
        <w:tc>
          <w:tcPr>
            <w:tcW w:w="865" w:type="dxa"/>
          </w:tcPr>
          <w:p w14:paraId="75949403" w14:textId="77777777" w:rsidR="00C361D5" w:rsidRPr="00371A30" w:rsidRDefault="00C361D5" w:rsidP="00C361D5">
            <w:pPr>
              <w:jc w:val="cente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Pr>
                <w:rFonts w:cstheme="minorHAnsi"/>
                <w:b/>
                <w:sz w:val="22"/>
                <w:szCs w:val="22"/>
              </w:rPr>
              <w:t>22</w:t>
            </w:r>
          </w:p>
          <w:p w14:paraId="5FFF1F04" w14:textId="77777777" w:rsidR="00C361D5" w:rsidRPr="00371A30" w:rsidRDefault="00C361D5" w:rsidP="00C361D5">
            <w:pPr>
              <w:jc w:val="center"/>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r>
              <w:rPr>
                <w:rFonts w:cstheme="minorHAnsi"/>
                <w:b/>
                <w:bCs/>
                <w:sz w:val="22"/>
                <w:szCs w:val="22"/>
              </w:rPr>
              <w:t>Jun</w:t>
            </w:r>
          </w:p>
        </w:tc>
        <w:tc>
          <w:tcPr>
            <w:tcW w:w="909" w:type="dxa"/>
          </w:tcPr>
          <w:p w14:paraId="5955B3E5" w14:textId="77777777" w:rsidR="00C361D5" w:rsidRPr="00371A30" w:rsidRDefault="00C361D5" w:rsidP="00C361D5">
            <w:pPr>
              <w:jc w:val="cente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Pr>
                <w:rFonts w:cstheme="minorHAnsi"/>
                <w:b/>
                <w:sz w:val="22"/>
                <w:szCs w:val="22"/>
              </w:rPr>
              <w:t>29</w:t>
            </w:r>
          </w:p>
          <w:p w14:paraId="47E3310E" w14:textId="77777777" w:rsidR="00C361D5" w:rsidRPr="00371A30" w:rsidRDefault="00C361D5" w:rsidP="00C361D5">
            <w:pPr>
              <w:jc w:val="center"/>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r>
              <w:rPr>
                <w:rFonts w:cstheme="minorHAnsi"/>
                <w:b/>
                <w:bCs/>
                <w:sz w:val="22"/>
                <w:szCs w:val="22"/>
              </w:rPr>
              <w:t>Jun</w:t>
            </w:r>
          </w:p>
        </w:tc>
        <w:tc>
          <w:tcPr>
            <w:tcW w:w="865" w:type="dxa"/>
          </w:tcPr>
          <w:p w14:paraId="71DDD042" w14:textId="77777777" w:rsidR="00C361D5" w:rsidRPr="00371A30" w:rsidRDefault="00C361D5" w:rsidP="00C361D5">
            <w:pPr>
              <w:jc w:val="cente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Pr>
                <w:rFonts w:cstheme="minorHAnsi"/>
                <w:b/>
                <w:sz w:val="22"/>
                <w:szCs w:val="22"/>
              </w:rPr>
              <w:t>6</w:t>
            </w:r>
          </w:p>
          <w:p w14:paraId="658B5C93" w14:textId="77777777" w:rsidR="00C361D5" w:rsidRPr="00371A30" w:rsidRDefault="00C361D5" w:rsidP="00C361D5">
            <w:pPr>
              <w:jc w:val="center"/>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r>
              <w:rPr>
                <w:rFonts w:cstheme="minorHAnsi"/>
                <w:b/>
                <w:bCs/>
                <w:sz w:val="22"/>
                <w:szCs w:val="22"/>
              </w:rPr>
              <w:t>Jul</w:t>
            </w:r>
          </w:p>
        </w:tc>
        <w:tc>
          <w:tcPr>
            <w:tcW w:w="824" w:type="dxa"/>
          </w:tcPr>
          <w:p w14:paraId="2E6B631F" w14:textId="77777777" w:rsidR="00C361D5" w:rsidRPr="00371A30" w:rsidRDefault="00C361D5" w:rsidP="00C361D5">
            <w:pPr>
              <w:jc w:val="cente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Pr>
                <w:rFonts w:cstheme="minorHAnsi"/>
                <w:b/>
                <w:sz w:val="22"/>
                <w:szCs w:val="22"/>
              </w:rPr>
              <w:t>13</w:t>
            </w:r>
          </w:p>
          <w:p w14:paraId="68C66F6E" w14:textId="77777777" w:rsidR="00C361D5" w:rsidRPr="00371A30" w:rsidRDefault="00C361D5" w:rsidP="00C361D5">
            <w:pPr>
              <w:jc w:val="center"/>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r>
              <w:rPr>
                <w:rFonts w:cstheme="minorHAnsi"/>
                <w:b/>
                <w:bCs/>
                <w:sz w:val="22"/>
                <w:szCs w:val="22"/>
              </w:rPr>
              <w:t>Jul</w:t>
            </w:r>
          </w:p>
        </w:tc>
        <w:tc>
          <w:tcPr>
            <w:tcW w:w="824" w:type="dxa"/>
          </w:tcPr>
          <w:p w14:paraId="1FADC0A1" w14:textId="77777777" w:rsidR="00C361D5" w:rsidRPr="00371A30" w:rsidRDefault="00C361D5" w:rsidP="00C361D5">
            <w:pPr>
              <w:jc w:val="cente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Pr>
                <w:rFonts w:cstheme="minorHAnsi"/>
                <w:b/>
                <w:sz w:val="22"/>
                <w:szCs w:val="22"/>
              </w:rPr>
              <w:t>6</w:t>
            </w:r>
          </w:p>
        </w:tc>
        <w:tc>
          <w:tcPr>
            <w:tcW w:w="1073" w:type="dxa"/>
          </w:tcPr>
          <w:p w14:paraId="67C3A904" w14:textId="77777777" w:rsidR="00C361D5" w:rsidRPr="00371A30" w:rsidRDefault="00C361D5" w:rsidP="00C361D5">
            <w:pPr>
              <w:jc w:val="center"/>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r w:rsidRPr="00371A30">
              <w:rPr>
                <w:rFonts w:cstheme="minorHAnsi"/>
                <w:b/>
                <w:bCs/>
                <w:sz w:val="22"/>
                <w:szCs w:val="22"/>
              </w:rPr>
              <w:t>£</w:t>
            </w:r>
            <w:r>
              <w:rPr>
                <w:rFonts w:cstheme="minorHAnsi"/>
                <w:b/>
                <w:bCs/>
                <w:sz w:val="22"/>
                <w:szCs w:val="22"/>
              </w:rPr>
              <w:t>41.16</w:t>
            </w:r>
          </w:p>
        </w:tc>
      </w:tr>
    </w:tbl>
    <w:p w14:paraId="76345015" w14:textId="77777777" w:rsidR="007C32FE" w:rsidRPr="00371A30" w:rsidRDefault="007C32FE" w:rsidP="007C32FE">
      <w:pPr>
        <w:jc w:val="both"/>
        <w:rPr>
          <w:rFonts w:asciiTheme="minorHAnsi" w:hAnsiTheme="minorHAnsi" w:cstheme="minorHAnsi"/>
          <w:sz w:val="22"/>
          <w:szCs w:val="22"/>
        </w:rPr>
      </w:pPr>
    </w:p>
    <w:p w14:paraId="4FF12067" w14:textId="77777777" w:rsidR="007C32FE" w:rsidRPr="00371A30" w:rsidRDefault="007C32FE" w:rsidP="007C32FE">
      <w:pPr>
        <w:jc w:val="both"/>
        <w:rPr>
          <w:rFonts w:asciiTheme="minorHAnsi" w:hAnsiTheme="minorHAnsi" w:cstheme="minorHAnsi"/>
          <w:sz w:val="22"/>
          <w:szCs w:val="22"/>
        </w:rPr>
      </w:pPr>
      <w:r w:rsidRPr="00371A30">
        <w:rPr>
          <w:rFonts w:asciiTheme="minorHAnsi" w:hAnsiTheme="minorHAnsi" w:cstheme="minorHAnsi"/>
          <w:sz w:val="22"/>
          <w:szCs w:val="22"/>
        </w:rPr>
        <w:t>Children will need the following kit with them in school on swimming days:</w:t>
      </w:r>
    </w:p>
    <w:p w14:paraId="7074E31C" w14:textId="77777777" w:rsidR="007C32FE" w:rsidRPr="00371A30" w:rsidRDefault="007C32FE" w:rsidP="007C32FE">
      <w:pPr>
        <w:jc w:val="both"/>
        <w:rPr>
          <w:rFonts w:asciiTheme="minorHAnsi" w:hAnsiTheme="minorHAnsi" w:cstheme="minorHAnsi"/>
          <w:sz w:val="22"/>
          <w:szCs w:val="22"/>
        </w:rPr>
      </w:pPr>
    </w:p>
    <w:p w14:paraId="4F39A541" w14:textId="77777777" w:rsidR="007C32FE" w:rsidRPr="00371A30" w:rsidRDefault="007C32FE" w:rsidP="007C32FE">
      <w:pPr>
        <w:pStyle w:val="ListParagraph"/>
        <w:numPr>
          <w:ilvl w:val="0"/>
          <w:numId w:val="10"/>
        </w:numPr>
        <w:rPr>
          <w:rFonts w:asciiTheme="minorHAnsi" w:hAnsiTheme="minorHAnsi" w:cstheme="minorHAnsi"/>
          <w:sz w:val="22"/>
          <w:szCs w:val="22"/>
        </w:rPr>
      </w:pPr>
      <w:r w:rsidRPr="00371A30">
        <w:rPr>
          <w:rFonts w:asciiTheme="minorHAnsi" w:hAnsiTheme="minorHAnsi" w:cstheme="minorHAnsi"/>
          <w:sz w:val="22"/>
          <w:szCs w:val="22"/>
        </w:rPr>
        <w:t>Swimming costume (no long swimming shorts that fall below the knee or bikinis)</w:t>
      </w:r>
    </w:p>
    <w:p w14:paraId="718580A8" w14:textId="77777777" w:rsidR="007C32FE" w:rsidRPr="00371A30" w:rsidRDefault="007C32FE" w:rsidP="007C32FE">
      <w:pPr>
        <w:pStyle w:val="ListParagraph"/>
        <w:numPr>
          <w:ilvl w:val="0"/>
          <w:numId w:val="10"/>
        </w:numPr>
        <w:rPr>
          <w:rFonts w:asciiTheme="minorHAnsi" w:hAnsiTheme="minorHAnsi" w:cstheme="minorHAnsi"/>
          <w:sz w:val="22"/>
          <w:szCs w:val="22"/>
        </w:rPr>
      </w:pPr>
      <w:r w:rsidRPr="00371A30">
        <w:rPr>
          <w:rFonts w:asciiTheme="minorHAnsi" w:hAnsiTheme="minorHAnsi" w:cstheme="minorHAnsi"/>
          <w:sz w:val="22"/>
          <w:szCs w:val="22"/>
        </w:rPr>
        <w:t>Swimming hat (not compulsory but please can you make sure that your child knows how to put this on)</w:t>
      </w:r>
    </w:p>
    <w:p w14:paraId="29A5A944" w14:textId="77777777" w:rsidR="007C32FE" w:rsidRPr="00371A30" w:rsidRDefault="007C32FE" w:rsidP="007C32FE">
      <w:pPr>
        <w:pStyle w:val="ListParagraph"/>
        <w:numPr>
          <w:ilvl w:val="0"/>
          <w:numId w:val="10"/>
        </w:numPr>
        <w:rPr>
          <w:rFonts w:asciiTheme="minorHAnsi" w:hAnsiTheme="minorHAnsi" w:cstheme="minorHAnsi"/>
          <w:sz w:val="22"/>
          <w:szCs w:val="22"/>
        </w:rPr>
      </w:pPr>
      <w:r w:rsidRPr="00371A30">
        <w:rPr>
          <w:rFonts w:asciiTheme="minorHAnsi" w:hAnsiTheme="minorHAnsi" w:cstheme="minorHAnsi"/>
          <w:sz w:val="22"/>
          <w:szCs w:val="22"/>
        </w:rPr>
        <w:t>Towel</w:t>
      </w:r>
    </w:p>
    <w:p w14:paraId="535B4F79" w14:textId="77777777" w:rsidR="007C32FE" w:rsidRPr="00371A30" w:rsidRDefault="007C32FE" w:rsidP="007C32FE">
      <w:pPr>
        <w:pStyle w:val="ListParagraph"/>
        <w:numPr>
          <w:ilvl w:val="0"/>
          <w:numId w:val="10"/>
        </w:numPr>
        <w:rPr>
          <w:rFonts w:asciiTheme="minorHAnsi" w:hAnsiTheme="minorHAnsi" w:cstheme="minorHAnsi"/>
          <w:sz w:val="22"/>
          <w:szCs w:val="22"/>
        </w:rPr>
      </w:pPr>
      <w:r w:rsidRPr="00371A30">
        <w:rPr>
          <w:rFonts w:asciiTheme="minorHAnsi" w:hAnsiTheme="minorHAnsi" w:cstheme="minorHAnsi"/>
          <w:sz w:val="22"/>
          <w:szCs w:val="22"/>
        </w:rPr>
        <w:t>Plastic bag for wet clothes</w:t>
      </w:r>
    </w:p>
    <w:p w14:paraId="7104B084" w14:textId="77777777" w:rsidR="007C32FE" w:rsidRPr="00371A30" w:rsidRDefault="007C32FE" w:rsidP="007C32FE">
      <w:pPr>
        <w:rPr>
          <w:rFonts w:asciiTheme="minorHAnsi" w:hAnsiTheme="minorHAnsi" w:cstheme="minorHAnsi"/>
          <w:sz w:val="22"/>
          <w:szCs w:val="22"/>
        </w:rPr>
      </w:pPr>
    </w:p>
    <w:p w14:paraId="5BF4B6CE" w14:textId="77777777" w:rsidR="007C32FE" w:rsidRPr="00371A30" w:rsidRDefault="007C32FE" w:rsidP="007C32FE">
      <w:pPr>
        <w:rPr>
          <w:rFonts w:asciiTheme="minorHAnsi" w:hAnsiTheme="minorHAnsi" w:cstheme="minorHAnsi"/>
          <w:sz w:val="22"/>
          <w:szCs w:val="22"/>
        </w:rPr>
      </w:pPr>
      <w:r w:rsidRPr="00371A30">
        <w:rPr>
          <w:rFonts w:asciiTheme="minorHAnsi" w:hAnsiTheme="minorHAnsi" w:cstheme="minorHAnsi"/>
          <w:sz w:val="22"/>
          <w:szCs w:val="22"/>
        </w:rPr>
        <w:t>(Please note that talcum powder and other toiletries are not allowed).</w:t>
      </w:r>
    </w:p>
    <w:p w14:paraId="5615EA9B" w14:textId="77777777" w:rsidR="007C32FE" w:rsidRPr="00371A30" w:rsidRDefault="007C32FE" w:rsidP="007C32FE">
      <w:pPr>
        <w:rPr>
          <w:rFonts w:asciiTheme="minorHAnsi" w:hAnsiTheme="minorHAnsi" w:cstheme="minorHAnsi"/>
          <w:sz w:val="22"/>
          <w:szCs w:val="22"/>
        </w:rPr>
      </w:pPr>
    </w:p>
    <w:p w14:paraId="21D61A1F" w14:textId="77777777" w:rsidR="00787EA3" w:rsidRPr="00371A30" w:rsidRDefault="00787EA3" w:rsidP="007C32FE">
      <w:pPr>
        <w:spacing w:after="160" w:line="259" w:lineRule="auto"/>
        <w:jc w:val="both"/>
        <w:rPr>
          <w:rFonts w:asciiTheme="minorHAnsi" w:hAnsiTheme="minorHAnsi" w:cstheme="minorHAnsi"/>
          <w:sz w:val="22"/>
          <w:szCs w:val="22"/>
        </w:rPr>
      </w:pPr>
    </w:p>
    <w:p w14:paraId="2DB4DAA0" w14:textId="77777777" w:rsidR="00787EA3" w:rsidRPr="00371A30" w:rsidRDefault="00787EA3" w:rsidP="007C32FE">
      <w:pPr>
        <w:spacing w:after="160" w:line="259" w:lineRule="auto"/>
        <w:jc w:val="both"/>
        <w:rPr>
          <w:rFonts w:asciiTheme="minorHAnsi" w:hAnsiTheme="minorHAnsi" w:cstheme="minorHAnsi"/>
          <w:sz w:val="22"/>
          <w:szCs w:val="22"/>
        </w:rPr>
      </w:pPr>
    </w:p>
    <w:p w14:paraId="0E33EAEB" w14:textId="77777777" w:rsidR="00787EA3" w:rsidRPr="00371A30" w:rsidRDefault="00787EA3" w:rsidP="007C32FE">
      <w:pPr>
        <w:spacing w:after="160" w:line="259" w:lineRule="auto"/>
        <w:jc w:val="both"/>
        <w:rPr>
          <w:rFonts w:asciiTheme="minorHAnsi" w:hAnsiTheme="minorHAnsi" w:cstheme="minorHAnsi"/>
          <w:sz w:val="22"/>
          <w:szCs w:val="22"/>
        </w:rPr>
      </w:pPr>
    </w:p>
    <w:p w14:paraId="78C7F516" w14:textId="77777777" w:rsidR="00371A30" w:rsidRPr="00371A30" w:rsidRDefault="00371A30" w:rsidP="00371A30">
      <w:pPr>
        <w:pStyle w:val="NormalWeb"/>
        <w:rPr>
          <w:rFonts w:asciiTheme="minorHAnsi" w:hAnsiTheme="minorHAnsi" w:cstheme="minorHAnsi"/>
          <w:sz w:val="22"/>
          <w:szCs w:val="22"/>
        </w:rPr>
      </w:pPr>
      <w:r w:rsidRPr="00371A30">
        <w:rPr>
          <w:rFonts w:asciiTheme="minorHAnsi" w:hAnsiTheme="minorHAnsi" w:cstheme="minorHAnsi"/>
          <w:sz w:val="22"/>
          <w:szCs w:val="22"/>
        </w:rPr>
        <w:t>Children are required to remove earrings before coming to school and must ensure that long hair is tied back. Hairdryers are not permitted</w:t>
      </w:r>
      <w:r>
        <w:rPr>
          <w:rFonts w:asciiTheme="minorHAnsi" w:hAnsiTheme="minorHAnsi" w:cstheme="minorHAnsi"/>
          <w:sz w:val="22"/>
          <w:szCs w:val="22"/>
        </w:rPr>
        <w:t>,</w:t>
      </w:r>
      <w:r w:rsidRPr="00371A30">
        <w:rPr>
          <w:rFonts w:asciiTheme="minorHAnsi" w:hAnsiTheme="minorHAnsi" w:cstheme="minorHAnsi"/>
          <w:sz w:val="22"/>
          <w:szCs w:val="22"/>
        </w:rPr>
        <w:t xml:space="preserve"> however, children will be able to towel-dry their hair.</w:t>
      </w:r>
    </w:p>
    <w:p w14:paraId="2A124448" w14:textId="77777777" w:rsidR="00371A30" w:rsidRPr="00371A30" w:rsidRDefault="00371A30" w:rsidP="00371A30">
      <w:pPr>
        <w:pStyle w:val="NormalWeb"/>
        <w:rPr>
          <w:rFonts w:asciiTheme="minorHAnsi" w:hAnsiTheme="minorHAnsi" w:cstheme="minorHAnsi"/>
          <w:sz w:val="22"/>
          <w:szCs w:val="22"/>
        </w:rPr>
      </w:pPr>
      <w:r w:rsidRPr="00371A30">
        <w:rPr>
          <w:rFonts w:asciiTheme="minorHAnsi" w:hAnsiTheme="minorHAnsi" w:cstheme="minorHAnsi"/>
          <w:sz w:val="22"/>
          <w:szCs w:val="22"/>
        </w:rPr>
        <w:t xml:space="preserve">Goggles are allowed but must be of good quality. </w:t>
      </w:r>
      <w:r w:rsidR="00802181">
        <w:rPr>
          <w:rFonts w:asciiTheme="minorHAnsi" w:hAnsiTheme="minorHAnsi" w:cstheme="minorHAnsi"/>
          <w:sz w:val="22"/>
          <w:szCs w:val="22"/>
        </w:rPr>
        <w:t xml:space="preserve"> </w:t>
      </w:r>
      <w:r w:rsidRPr="00371A30">
        <w:rPr>
          <w:rFonts w:asciiTheme="minorHAnsi" w:hAnsiTheme="minorHAnsi" w:cstheme="minorHAnsi"/>
          <w:sz w:val="22"/>
          <w:szCs w:val="22"/>
        </w:rPr>
        <w:t>Children should know how to put them on and take them off independently. Please read the manufacturer’s instructions carefully to ensure proper use and to avoid potential impact damage from stretching the eyepieces away from the face with wet fingers. Please also note that for certain activities, your child may be asked to remove their goggles.</w:t>
      </w:r>
    </w:p>
    <w:p w14:paraId="19D2383A" w14:textId="77777777" w:rsidR="00371A30" w:rsidRPr="00371A30" w:rsidRDefault="00371A30" w:rsidP="00371A30">
      <w:pPr>
        <w:pStyle w:val="NormalWeb"/>
        <w:rPr>
          <w:rFonts w:asciiTheme="minorHAnsi" w:hAnsiTheme="minorHAnsi" w:cstheme="minorHAnsi"/>
          <w:sz w:val="22"/>
          <w:szCs w:val="22"/>
        </w:rPr>
      </w:pPr>
      <w:r w:rsidRPr="00371A30">
        <w:rPr>
          <w:rFonts w:asciiTheme="minorHAnsi" w:hAnsiTheme="minorHAnsi" w:cstheme="minorHAnsi"/>
          <w:sz w:val="22"/>
          <w:szCs w:val="22"/>
        </w:rPr>
        <w:t xml:space="preserve">Consent and payments should be made online via </w:t>
      </w:r>
      <w:r w:rsidR="00802181">
        <w:rPr>
          <w:rFonts w:asciiTheme="minorHAnsi" w:hAnsiTheme="minorHAnsi" w:cstheme="minorHAnsi"/>
          <w:sz w:val="22"/>
          <w:szCs w:val="22"/>
        </w:rPr>
        <w:t>ParentPay</w:t>
      </w:r>
      <w:r w:rsidRPr="00371A30">
        <w:rPr>
          <w:rFonts w:asciiTheme="minorHAnsi" w:hAnsiTheme="minorHAnsi" w:cstheme="minorHAnsi"/>
          <w:sz w:val="22"/>
          <w:szCs w:val="22"/>
        </w:rPr>
        <w:t xml:space="preserve">. </w:t>
      </w:r>
      <w:r>
        <w:rPr>
          <w:rFonts w:asciiTheme="minorHAnsi" w:hAnsiTheme="minorHAnsi" w:cstheme="minorHAnsi"/>
          <w:sz w:val="22"/>
          <w:szCs w:val="22"/>
        </w:rPr>
        <w:t xml:space="preserve"> </w:t>
      </w:r>
      <w:r w:rsidRPr="00371A30">
        <w:rPr>
          <w:rFonts w:asciiTheme="minorHAnsi" w:hAnsiTheme="minorHAnsi" w:cstheme="minorHAnsi"/>
          <w:sz w:val="22"/>
          <w:szCs w:val="22"/>
        </w:rPr>
        <w:t>If you encounter any issues, have any concerns, or are experiencing financial difficulties, please do not hesitate to contact the school office.</w:t>
      </w:r>
    </w:p>
    <w:p w14:paraId="30C3DA25" w14:textId="77777777" w:rsidR="007C32FE" w:rsidRPr="00371A30" w:rsidRDefault="007C32FE" w:rsidP="007C32FE">
      <w:pPr>
        <w:rPr>
          <w:rFonts w:asciiTheme="minorHAnsi" w:hAnsiTheme="minorHAnsi" w:cstheme="minorHAnsi"/>
          <w:sz w:val="22"/>
          <w:szCs w:val="22"/>
        </w:rPr>
      </w:pPr>
      <w:r w:rsidRPr="00371A30">
        <w:rPr>
          <w:rFonts w:asciiTheme="minorHAnsi" w:hAnsiTheme="minorHAnsi" w:cstheme="minorHAnsi"/>
          <w:sz w:val="22"/>
          <w:szCs w:val="22"/>
        </w:rPr>
        <w:t>Kind regards.</w:t>
      </w:r>
    </w:p>
    <w:p w14:paraId="64948572" w14:textId="77777777" w:rsidR="00945554" w:rsidRPr="00371A30" w:rsidRDefault="00945554" w:rsidP="007C32FE">
      <w:pPr>
        <w:rPr>
          <w:rFonts w:asciiTheme="minorHAnsi" w:hAnsiTheme="minorHAnsi" w:cstheme="minorHAnsi"/>
          <w:sz w:val="22"/>
          <w:szCs w:val="22"/>
        </w:rPr>
      </w:pPr>
    </w:p>
    <w:p w14:paraId="30D0559C" w14:textId="77777777" w:rsidR="00945554" w:rsidRPr="00371A30" w:rsidRDefault="00945554" w:rsidP="007C32FE">
      <w:pPr>
        <w:rPr>
          <w:rFonts w:asciiTheme="minorHAnsi" w:hAnsiTheme="minorHAnsi" w:cstheme="minorHAnsi"/>
          <w:sz w:val="22"/>
          <w:szCs w:val="22"/>
        </w:rPr>
      </w:pPr>
    </w:p>
    <w:p w14:paraId="43710A6D" w14:textId="77777777" w:rsidR="00945554" w:rsidRPr="00371A30" w:rsidRDefault="007B0C93" w:rsidP="007C32FE">
      <w:pPr>
        <w:rPr>
          <w:rFonts w:asciiTheme="minorHAnsi" w:hAnsiTheme="minorHAnsi" w:cstheme="minorHAnsi"/>
          <w:sz w:val="22"/>
          <w:szCs w:val="22"/>
        </w:rPr>
      </w:pPr>
      <w:r>
        <w:rPr>
          <w:rFonts w:asciiTheme="minorHAnsi" w:hAnsiTheme="minorHAnsi" w:cstheme="minorHAnsi"/>
          <w:sz w:val="22"/>
          <w:szCs w:val="22"/>
        </w:rPr>
        <w:t>Miss Kilmister, Mrs Gill &amp; Mrs Fisher</w:t>
      </w:r>
    </w:p>
    <w:p w14:paraId="62A9DFBF" w14:textId="77777777" w:rsidR="007C32FE" w:rsidRPr="00371A30" w:rsidRDefault="007C32FE" w:rsidP="007C32FE">
      <w:pPr>
        <w:rPr>
          <w:rFonts w:asciiTheme="minorHAnsi" w:hAnsiTheme="minorHAnsi" w:cstheme="minorHAnsi"/>
          <w:b/>
          <w:bCs/>
          <w:sz w:val="22"/>
          <w:szCs w:val="22"/>
        </w:rPr>
      </w:pPr>
      <w:r w:rsidRPr="00371A30">
        <w:rPr>
          <w:rFonts w:asciiTheme="minorHAnsi" w:hAnsiTheme="minorHAnsi" w:cstheme="minorHAnsi"/>
          <w:sz w:val="22"/>
          <w:szCs w:val="22"/>
        </w:rPr>
        <w:t xml:space="preserve">Year </w:t>
      </w:r>
      <w:r w:rsidR="007B0C93">
        <w:rPr>
          <w:rFonts w:asciiTheme="minorHAnsi" w:hAnsiTheme="minorHAnsi" w:cstheme="minorHAnsi"/>
          <w:sz w:val="22"/>
          <w:szCs w:val="22"/>
        </w:rPr>
        <w:t>4</w:t>
      </w:r>
      <w:r w:rsidRPr="00371A30">
        <w:rPr>
          <w:rFonts w:asciiTheme="minorHAnsi" w:hAnsiTheme="minorHAnsi" w:cstheme="minorHAnsi"/>
          <w:sz w:val="22"/>
          <w:szCs w:val="22"/>
        </w:rPr>
        <w:t xml:space="preserve"> Teachers</w:t>
      </w:r>
    </w:p>
    <w:p w14:paraId="29F98EA9" w14:textId="77777777" w:rsidR="00737400" w:rsidRPr="00371A30" w:rsidRDefault="00737400" w:rsidP="000F47DF">
      <w:pPr>
        <w:jc w:val="right"/>
        <w:rPr>
          <w:rFonts w:asciiTheme="minorHAnsi" w:hAnsiTheme="minorHAnsi" w:cstheme="minorHAnsi"/>
          <w:sz w:val="22"/>
          <w:szCs w:val="22"/>
          <w:lang w:val="en-GB"/>
        </w:rPr>
      </w:pPr>
    </w:p>
    <w:p w14:paraId="65E2AEED" w14:textId="77777777" w:rsidR="00737400" w:rsidRPr="00371A30" w:rsidRDefault="00737400" w:rsidP="000F47DF">
      <w:pPr>
        <w:jc w:val="right"/>
        <w:rPr>
          <w:rFonts w:asciiTheme="minorHAnsi" w:hAnsiTheme="minorHAnsi" w:cstheme="minorHAnsi"/>
          <w:sz w:val="22"/>
          <w:szCs w:val="22"/>
          <w:lang w:val="en-GB"/>
        </w:rPr>
      </w:pPr>
    </w:p>
    <w:p w14:paraId="445DA984" w14:textId="77777777" w:rsidR="000F47DF" w:rsidRPr="00371A30" w:rsidRDefault="000F47DF" w:rsidP="000F47DF">
      <w:pPr>
        <w:jc w:val="right"/>
        <w:rPr>
          <w:rFonts w:asciiTheme="minorHAnsi" w:hAnsiTheme="minorHAnsi" w:cstheme="minorHAnsi"/>
          <w:sz w:val="22"/>
          <w:szCs w:val="22"/>
          <w:lang w:val="en-GB"/>
        </w:rPr>
      </w:pPr>
    </w:p>
    <w:sectPr w:rsidR="000F47DF" w:rsidRPr="00371A30" w:rsidSect="00B65559">
      <w:pgSz w:w="12240" w:h="15840"/>
      <w:pgMar w:top="851"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B2A1F" w14:textId="77777777" w:rsidR="00581EA2" w:rsidRDefault="00581EA2">
      <w:r>
        <w:separator/>
      </w:r>
    </w:p>
  </w:endnote>
  <w:endnote w:type="continuationSeparator" w:id="0">
    <w:p w14:paraId="3D7B7E29" w14:textId="77777777" w:rsidR="00581EA2" w:rsidRDefault="00581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470C1" w14:textId="77777777" w:rsidR="00581EA2" w:rsidRDefault="00581EA2">
      <w:r>
        <w:separator/>
      </w:r>
    </w:p>
  </w:footnote>
  <w:footnote w:type="continuationSeparator" w:id="0">
    <w:p w14:paraId="550A2172" w14:textId="77777777" w:rsidR="00581EA2" w:rsidRDefault="00581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40F3B"/>
    <w:multiLevelType w:val="hybridMultilevel"/>
    <w:tmpl w:val="EC3C4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F51531"/>
    <w:multiLevelType w:val="multilevel"/>
    <w:tmpl w:val="619E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6E004C"/>
    <w:multiLevelType w:val="hybridMultilevel"/>
    <w:tmpl w:val="28A48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B60EE1"/>
    <w:multiLevelType w:val="hybridMultilevel"/>
    <w:tmpl w:val="0D20D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0649AF"/>
    <w:multiLevelType w:val="hybridMultilevel"/>
    <w:tmpl w:val="35FC923A"/>
    <w:lvl w:ilvl="0" w:tplc="F85A37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420C37"/>
    <w:multiLevelType w:val="hybridMultilevel"/>
    <w:tmpl w:val="AD40E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C42E1E"/>
    <w:multiLevelType w:val="multilevel"/>
    <w:tmpl w:val="F7320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EB14BD"/>
    <w:multiLevelType w:val="hybridMultilevel"/>
    <w:tmpl w:val="7FB60E06"/>
    <w:lvl w:ilvl="0" w:tplc="5770EEF8">
      <w:start w:val="1"/>
      <w:numFmt w:val="decimal"/>
      <w:lvlText w:val="%1."/>
      <w:lvlJc w:val="left"/>
      <w:pPr>
        <w:ind w:left="360" w:hanging="360"/>
      </w:pPr>
      <w:rPr>
        <w:rFonts w:hint="default"/>
        <w:b w:val="0"/>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9A21B2A"/>
    <w:multiLevelType w:val="multilevel"/>
    <w:tmpl w:val="AAC84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F52D17"/>
    <w:multiLevelType w:val="hybridMultilevel"/>
    <w:tmpl w:val="EB802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5"/>
  </w:num>
  <w:num w:numId="5">
    <w:abstractNumId w:val="3"/>
  </w:num>
  <w:num w:numId="6">
    <w:abstractNumId w:val="4"/>
  </w:num>
  <w:num w:numId="7">
    <w:abstractNumId w:val="8"/>
  </w:num>
  <w:num w:numId="8">
    <w:abstractNumId w:val="6"/>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5B4"/>
    <w:rsid w:val="00023714"/>
    <w:rsid w:val="00091D76"/>
    <w:rsid w:val="000951C4"/>
    <w:rsid w:val="00097391"/>
    <w:rsid w:val="000C0E3A"/>
    <w:rsid w:val="000E45B1"/>
    <w:rsid w:val="000F47DF"/>
    <w:rsid w:val="00100F37"/>
    <w:rsid w:val="00123C2E"/>
    <w:rsid w:val="001E11C3"/>
    <w:rsid w:val="00250AAE"/>
    <w:rsid w:val="002637EA"/>
    <w:rsid w:val="002C7F96"/>
    <w:rsid w:val="002E5E4E"/>
    <w:rsid w:val="0035758D"/>
    <w:rsid w:val="0035767D"/>
    <w:rsid w:val="00371A30"/>
    <w:rsid w:val="00416EF8"/>
    <w:rsid w:val="00446A88"/>
    <w:rsid w:val="00447916"/>
    <w:rsid w:val="0048622E"/>
    <w:rsid w:val="004B0F34"/>
    <w:rsid w:val="004B331D"/>
    <w:rsid w:val="004F6091"/>
    <w:rsid w:val="00530DA9"/>
    <w:rsid w:val="005541AF"/>
    <w:rsid w:val="00573921"/>
    <w:rsid w:val="00581EA2"/>
    <w:rsid w:val="00590F2B"/>
    <w:rsid w:val="005E25B4"/>
    <w:rsid w:val="005E4D2E"/>
    <w:rsid w:val="0065233C"/>
    <w:rsid w:val="00666BDB"/>
    <w:rsid w:val="00671CD8"/>
    <w:rsid w:val="00675E9B"/>
    <w:rsid w:val="00677AFF"/>
    <w:rsid w:val="00693F7B"/>
    <w:rsid w:val="006C59EF"/>
    <w:rsid w:val="006D40B8"/>
    <w:rsid w:val="006E3CAA"/>
    <w:rsid w:val="007267AB"/>
    <w:rsid w:val="00737400"/>
    <w:rsid w:val="00780EC5"/>
    <w:rsid w:val="00787EA3"/>
    <w:rsid w:val="007A771E"/>
    <w:rsid w:val="007B0C93"/>
    <w:rsid w:val="007C32FE"/>
    <w:rsid w:val="007E041B"/>
    <w:rsid w:val="00802181"/>
    <w:rsid w:val="00816510"/>
    <w:rsid w:val="0083441B"/>
    <w:rsid w:val="008842D7"/>
    <w:rsid w:val="00892079"/>
    <w:rsid w:val="008A7112"/>
    <w:rsid w:val="00924F71"/>
    <w:rsid w:val="00926858"/>
    <w:rsid w:val="00945554"/>
    <w:rsid w:val="00947E17"/>
    <w:rsid w:val="00955D20"/>
    <w:rsid w:val="0098435B"/>
    <w:rsid w:val="009A577F"/>
    <w:rsid w:val="009C0AA2"/>
    <w:rsid w:val="009D38AE"/>
    <w:rsid w:val="00A54895"/>
    <w:rsid w:val="00A56FFD"/>
    <w:rsid w:val="00AA038B"/>
    <w:rsid w:val="00AB6EA5"/>
    <w:rsid w:val="00B325E5"/>
    <w:rsid w:val="00B4578F"/>
    <w:rsid w:val="00B603B5"/>
    <w:rsid w:val="00B65559"/>
    <w:rsid w:val="00B750E2"/>
    <w:rsid w:val="00B7610F"/>
    <w:rsid w:val="00B91D55"/>
    <w:rsid w:val="00BD77BE"/>
    <w:rsid w:val="00C361D5"/>
    <w:rsid w:val="00CA658B"/>
    <w:rsid w:val="00CA6B6F"/>
    <w:rsid w:val="00CB3CAC"/>
    <w:rsid w:val="00CC1123"/>
    <w:rsid w:val="00CE55D1"/>
    <w:rsid w:val="00CE5787"/>
    <w:rsid w:val="00D03B61"/>
    <w:rsid w:val="00DB2DD6"/>
    <w:rsid w:val="00DB6650"/>
    <w:rsid w:val="00DC2166"/>
    <w:rsid w:val="00DF450D"/>
    <w:rsid w:val="00E04FA7"/>
    <w:rsid w:val="00E66403"/>
    <w:rsid w:val="00E96B98"/>
    <w:rsid w:val="00EA1406"/>
    <w:rsid w:val="00EB039D"/>
    <w:rsid w:val="00EB18F5"/>
    <w:rsid w:val="00EB7248"/>
    <w:rsid w:val="00F06487"/>
    <w:rsid w:val="00F1005C"/>
    <w:rsid w:val="00FB14EF"/>
    <w:rsid w:val="00FB3AE9"/>
    <w:rsid w:val="00FE5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BB51E7"/>
  <w15:chartTrackingRefBased/>
  <w15:docId w15:val="{A1DAD122-C6FE-46DB-BFF5-BF55C20E9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3">
    <w:name w:val="heading 3"/>
    <w:basedOn w:val="Normal"/>
    <w:link w:val="Heading3Char"/>
    <w:uiPriority w:val="9"/>
    <w:qFormat/>
    <w:rsid w:val="000F47DF"/>
    <w:pPr>
      <w:spacing w:before="100" w:beforeAutospacing="1" w:after="100" w:afterAutospacing="1"/>
      <w:outlineLvl w:val="2"/>
    </w:pPr>
    <w:rPr>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Pr>
      <w:color w:val="0000FF"/>
      <w:u w:val="single"/>
    </w:rPr>
  </w:style>
  <w:style w:type="character" w:styleId="Strong">
    <w:name w:val="Strong"/>
    <w:uiPriority w:val="22"/>
    <w:qFormat/>
    <w:rPr>
      <w:b/>
      <w:bCs/>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rPr>
      <w:b/>
      <w:bCs/>
      <w:lang w:val="en-GB"/>
    </w:rPr>
  </w:style>
  <w:style w:type="character" w:customStyle="1" w:styleId="BodyTextChar">
    <w:name w:val="Body Text Char"/>
    <w:link w:val="BodyText"/>
    <w:rPr>
      <w:b/>
      <w:bCs/>
      <w:sz w:val="24"/>
      <w:szCs w:val="24"/>
      <w:lang w:eastAsia="en-US"/>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4"/>
      <w:szCs w:val="24"/>
      <w:lang w:val="en-US" w:eastAsia="en-US"/>
    </w:rPr>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sz w:val="24"/>
      <w:szCs w:val="24"/>
      <w:lang w:val="en-US" w:eastAsia="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sz w:val="24"/>
      <w:szCs w:val="24"/>
      <w:lang w:val="en-US" w:eastAsia="en-US"/>
    </w:rPr>
  </w:style>
  <w:style w:type="paragraph" w:styleId="NormalWeb">
    <w:name w:val="Normal (Web)"/>
    <w:basedOn w:val="Normal"/>
    <w:uiPriority w:val="99"/>
    <w:unhideWhenUsed/>
    <w:rsid w:val="00B65559"/>
    <w:pPr>
      <w:spacing w:before="100" w:beforeAutospacing="1" w:after="100" w:afterAutospacing="1"/>
    </w:pPr>
    <w:rPr>
      <w:lang w:val="en-GB" w:eastAsia="en-GB"/>
    </w:rPr>
  </w:style>
  <w:style w:type="character" w:customStyle="1" w:styleId="Heading3Char">
    <w:name w:val="Heading 3 Char"/>
    <w:basedOn w:val="DefaultParagraphFont"/>
    <w:link w:val="Heading3"/>
    <w:uiPriority w:val="9"/>
    <w:rsid w:val="000F47DF"/>
    <w:rPr>
      <w:b/>
      <w:bCs/>
      <w:sz w:val="27"/>
      <w:szCs w:val="27"/>
    </w:rPr>
  </w:style>
  <w:style w:type="table" w:styleId="GridTable1Light">
    <w:name w:val="Grid Table 1 Light"/>
    <w:basedOn w:val="TableNormal"/>
    <w:uiPriority w:val="46"/>
    <w:rsid w:val="007C32FE"/>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32621">
      <w:bodyDiv w:val="1"/>
      <w:marLeft w:val="0"/>
      <w:marRight w:val="0"/>
      <w:marTop w:val="0"/>
      <w:marBottom w:val="0"/>
      <w:divBdr>
        <w:top w:val="none" w:sz="0" w:space="0" w:color="auto"/>
        <w:left w:val="none" w:sz="0" w:space="0" w:color="auto"/>
        <w:bottom w:val="none" w:sz="0" w:space="0" w:color="auto"/>
        <w:right w:val="none" w:sz="0" w:space="0" w:color="auto"/>
      </w:divBdr>
    </w:div>
    <w:div w:id="721831860">
      <w:bodyDiv w:val="1"/>
      <w:marLeft w:val="0"/>
      <w:marRight w:val="0"/>
      <w:marTop w:val="0"/>
      <w:marBottom w:val="0"/>
      <w:divBdr>
        <w:top w:val="none" w:sz="0" w:space="0" w:color="auto"/>
        <w:left w:val="none" w:sz="0" w:space="0" w:color="auto"/>
        <w:bottom w:val="none" w:sz="0" w:space="0" w:color="auto"/>
        <w:right w:val="none" w:sz="0" w:space="0" w:color="auto"/>
      </w:divBdr>
    </w:div>
    <w:div w:id="948201895">
      <w:bodyDiv w:val="1"/>
      <w:marLeft w:val="0"/>
      <w:marRight w:val="0"/>
      <w:marTop w:val="0"/>
      <w:marBottom w:val="0"/>
      <w:divBdr>
        <w:top w:val="none" w:sz="0" w:space="0" w:color="auto"/>
        <w:left w:val="none" w:sz="0" w:space="0" w:color="auto"/>
        <w:bottom w:val="none" w:sz="0" w:space="0" w:color="auto"/>
        <w:right w:val="none" w:sz="0" w:space="0" w:color="auto"/>
      </w:divBdr>
    </w:div>
    <w:div w:id="153711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1454</TotalTime>
  <Pages>2</Pages>
  <Words>447</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27th April 2010</vt:lpstr>
    </vt:vector>
  </TitlesOfParts>
  <Company>Singlewell Primary School</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27th April 2010</dc:title>
  <dc:subject/>
  <dc:creator>Support</dc:creator>
  <cp:keywords/>
  <cp:lastModifiedBy>Sandra Mason</cp:lastModifiedBy>
  <cp:revision>15</cp:revision>
  <cp:lastPrinted>2026-03-24T09:45:00Z</cp:lastPrinted>
  <dcterms:created xsi:type="dcterms:W3CDTF">2026-03-06T12:57:00Z</dcterms:created>
  <dcterms:modified xsi:type="dcterms:W3CDTF">2026-03-24T16:18:00Z</dcterms:modified>
</cp:coreProperties>
</file>